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655"/>
        <w:gridCol w:w="567"/>
      </w:tblGrid>
      <w:tr w:rsidR="0075436F" w:rsidRPr="00A55B38" w14:paraId="2CC4AE92" w14:textId="77777777" w:rsidTr="0075436F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3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205E1D">
        <w:trPr>
          <w:gridAfter w:val="1"/>
          <w:wAfter w:w="567" w:type="dxa"/>
        </w:trPr>
        <w:tc>
          <w:tcPr>
            <w:tcW w:w="1846" w:type="dxa"/>
          </w:tcPr>
          <w:p w14:paraId="7C2E541C" w14:textId="451A5469" w:rsidR="0075436F" w:rsidRPr="00A55B38" w:rsidRDefault="001C57CE" w:rsidP="001C57CE">
            <w:pPr>
              <w:pStyle w:val="a3"/>
              <w:spacing w:line="232" w:lineRule="exact"/>
              <w:ind w:right="-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ΤΜΗΜΑ </w:t>
            </w:r>
          </w:p>
        </w:tc>
        <w:tc>
          <w:tcPr>
            <w:tcW w:w="7655" w:type="dxa"/>
          </w:tcPr>
          <w:p w14:paraId="016D8F43" w14:textId="68E80CC5" w:rsidR="0075436F" w:rsidRPr="00A55B38" w:rsidRDefault="001C57C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ΓΕΩΠΟΝΙΑΣ (ΠΡΩΗΝ </w:t>
            </w:r>
            <w:r w:rsidR="00205E1D" w:rsidRPr="00205E1D">
              <w:rPr>
                <w:rFonts w:asciiTheme="minorHAnsi" w:hAnsiTheme="minorHAnsi" w:cstheme="minorHAnsi"/>
                <w:b/>
                <w:bCs/>
              </w:rPr>
              <w:t>Επιστήμης Βιοσυστημάτων και Γεωργικής Μηχανικής</w:t>
            </w:r>
            <w:r w:rsidRPr="001C57C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1D30D526" w:rsidR="0075436F" w:rsidRPr="00A41ECA" w:rsidRDefault="001C57CE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Ειρήνη Καραναστάση</w:t>
            </w:r>
          </w:p>
        </w:tc>
      </w:tr>
    </w:tbl>
    <w:p w14:paraId="666471CB" w14:textId="77777777" w:rsidR="00205E1D" w:rsidRDefault="00205E1D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2369CAB4" w:rsidR="00A225C8" w:rsidRPr="00A55B38" w:rsidRDefault="004310A2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  <w:spacing w:val="-3"/>
        </w:rPr>
        <w:t>2</w:t>
      </w:r>
      <w:r w:rsidR="001C2D0D">
        <w:rPr>
          <w:rFonts w:asciiTheme="minorHAnsi" w:hAnsiTheme="minorHAnsi" w:cstheme="minorHAnsi"/>
          <w:b/>
          <w:bCs/>
          <w:spacing w:val="-3"/>
        </w:rPr>
        <w:t>7</w:t>
      </w:r>
      <w:r>
        <w:rPr>
          <w:rFonts w:asciiTheme="minorHAnsi" w:hAnsiTheme="minorHAnsi" w:cstheme="minorHAnsi"/>
          <w:b/>
          <w:bCs/>
          <w:spacing w:val="-3"/>
        </w:rPr>
        <w:t>/03/</w:t>
      </w:r>
      <w:r w:rsidR="00E0271D" w:rsidRPr="00A55B38">
        <w:rPr>
          <w:rFonts w:asciiTheme="minorHAnsi" w:hAnsiTheme="minorHAnsi" w:cstheme="minorHAnsi"/>
          <w:b/>
          <w:bCs/>
        </w:rPr>
        <w:t>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4FB30C8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57CE" w:rsidRPr="001C57CE">
        <w:t xml:space="preserve">ΓΕΩΠΟΝΙΑΣ (ΠΡΩΗΝ </w:t>
      </w:r>
      <w:r w:rsidR="00205E1D" w:rsidRPr="00205E1D">
        <w:t>Επιστήμης Βιοσυστημάτων και Γεωργικής Μηχανικής</w:t>
      </w:r>
      <w:r w:rsidR="001C57CE" w:rsidRPr="001C57CE">
        <w:t>)</w:t>
      </w:r>
      <w:r w:rsidR="001C57CE" w:rsidRPr="001C57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9EC8D10" w:rsidR="00097E7C" w:rsidRPr="00097E7C" w:rsidRDefault="001C57CE" w:rsidP="00E26A2E">
      <w:pPr>
        <w:widowControl/>
        <w:numPr>
          <w:ilvl w:val="0"/>
          <w:numId w:val="2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Καραναστάση Ειρήνη, Αναπληρώτρια Καθηγήτρια </w:t>
      </w:r>
      <w:r w:rsidR="00097E7C" w:rsidRPr="00097E7C">
        <w:rPr>
          <w:rFonts w:eastAsia="SimSun"/>
          <w:lang w:eastAsia="zh-CN"/>
        </w:rPr>
        <w:t>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E26A2E">
        <w:rPr>
          <w:rFonts w:eastAsia="SimSun"/>
          <w:lang w:eastAsia="zh-CN"/>
        </w:rPr>
        <w:t xml:space="preserve"> 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7C01C0E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Κανάτας Παναγιώτης, Επίκουρος Καθηγητής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2E94C1E3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>Λυκοκανέλλος Γεώργιος</w:t>
      </w:r>
      <w:r w:rsidR="00097E7C" w:rsidRPr="00097E7C">
        <w:rPr>
          <w:rFonts w:eastAsia="SimSun"/>
          <w:lang w:eastAsia="zh-CN"/>
        </w:rPr>
        <w:t xml:space="preserve">, </w:t>
      </w:r>
      <w:r w:rsidRPr="001C57CE">
        <w:rPr>
          <w:rFonts w:eastAsia="SimSun"/>
          <w:lang w:eastAsia="zh-CN"/>
        </w:rPr>
        <w:t xml:space="preserve">Επίκουρος Καθηγητής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58061662" w:rsidR="00A225C8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>τα πιστοποιητικά αναλυτικής βαθμολογίας τ</w:t>
      </w:r>
      <w:r w:rsidR="004310A2">
        <w:rPr>
          <w:rFonts w:asciiTheme="minorHAnsi" w:hAnsiTheme="minorHAnsi" w:cstheme="minorHAnsi"/>
        </w:rPr>
        <w:t>ου ενός/</w:t>
      </w:r>
      <w:r w:rsidRPr="00A222CE">
        <w:rPr>
          <w:rFonts w:asciiTheme="minorHAnsi" w:hAnsiTheme="minorHAnsi" w:cstheme="minorHAnsi"/>
        </w:rPr>
        <w:t xml:space="preserve"> </w:t>
      </w:r>
      <w:r w:rsidR="0077600D" w:rsidRPr="004310A2">
        <w:rPr>
          <w:rFonts w:asciiTheme="minorHAnsi" w:hAnsiTheme="minorHAnsi" w:cstheme="minorHAnsi"/>
        </w:rPr>
        <w:t>μιας</w:t>
      </w:r>
      <w:r w:rsidR="0077600D">
        <w:rPr>
          <w:rFonts w:asciiTheme="minorHAnsi" w:hAnsiTheme="minorHAnsi" w:cstheme="minorHAnsi"/>
        </w:rPr>
        <w:t xml:space="preserve"> </w:t>
      </w:r>
      <w:r w:rsidR="003D6529">
        <w:rPr>
          <w:rFonts w:asciiTheme="minorHAnsi" w:hAnsiTheme="minorHAnsi" w:cstheme="minorHAnsi"/>
          <w:b/>
        </w:rPr>
        <w:t>(</w:t>
      </w:r>
      <w:r w:rsidR="0077600D">
        <w:rPr>
          <w:rFonts w:asciiTheme="minorHAnsi" w:hAnsiTheme="minorHAnsi" w:cstheme="minorHAnsi"/>
          <w:b/>
        </w:rPr>
        <w:t>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</w:t>
      </w:r>
      <w:r w:rsidR="004310A2">
        <w:rPr>
          <w:rFonts w:asciiTheme="minorHAnsi" w:hAnsiTheme="minorHAnsi" w:cstheme="minorHAnsi"/>
        </w:rPr>
        <w:t>ηφίου/</w:t>
      </w:r>
      <w:r w:rsidR="0077600D">
        <w:rPr>
          <w:rFonts w:asciiTheme="minorHAnsi" w:hAnsiTheme="minorHAnsi" w:cstheme="minorHAnsi"/>
        </w:rPr>
        <w:t>φιας φοιτ</w:t>
      </w:r>
      <w:r w:rsidR="004310A2">
        <w:rPr>
          <w:rFonts w:asciiTheme="minorHAnsi" w:hAnsiTheme="minorHAnsi" w:cstheme="minorHAnsi"/>
        </w:rPr>
        <w:t>ητή/</w:t>
      </w:r>
      <w:r w:rsidR="0077600D">
        <w:rPr>
          <w:rFonts w:asciiTheme="minorHAnsi" w:hAnsiTheme="minorHAnsi" w:cstheme="minorHAnsi"/>
        </w:rPr>
        <w:t xml:space="preserve">τριας </w:t>
      </w:r>
      <w:r w:rsidRPr="00A222CE">
        <w:rPr>
          <w:rFonts w:asciiTheme="minorHAnsi" w:hAnsiTheme="minorHAnsi" w:cstheme="minorHAnsi"/>
        </w:rPr>
        <w:t>που έκαν</w:t>
      </w:r>
      <w:r w:rsidR="0077600D">
        <w:rPr>
          <w:rFonts w:asciiTheme="minorHAnsi" w:hAnsiTheme="minorHAnsi" w:cstheme="minorHAnsi"/>
        </w:rPr>
        <w:t>ε</w:t>
      </w:r>
      <w:r w:rsidRPr="00A222CE">
        <w:rPr>
          <w:rFonts w:asciiTheme="minorHAnsi" w:hAnsiTheme="minorHAnsi" w:cstheme="minorHAnsi"/>
        </w:rPr>
        <w:t xml:space="preserve">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57CE">
        <w:rPr>
          <w:rFonts w:asciiTheme="minorHAnsi" w:hAnsiTheme="minorHAnsi" w:cstheme="minorHAnsi"/>
        </w:rPr>
        <w:t xml:space="preserve"> 60</w:t>
      </w:r>
      <w:r w:rsidRPr="00A222CE">
        <w:rPr>
          <w:rFonts w:asciiTheme="minorHAnsi" w:hAnsiTheme="minorHAnsi" w:cstheme="minorHAnsi"/>
        </w:rPr>
        <w:t>:</w:t>
      </w:r>
    </w:p>
    <w:p w14:paraId="49B35AD6" w14:textId="1BF3C4D7" w:rsidR="004310A2" w:rsidRPr="004310A2" w:rsidRDefault="004310A2" w:rsidP="004310A2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Και με βάση </w:t>
      </w:r>
      <w:r w:rsidRPr="004310A2">
        <w:rPr>
          <w:rFonts w:asciiTheme="minorHAnsi" w:hAnsiTheme="minorHAnsi" w:cstheme="minorHAnsi"/>
        </w:rPr>
        <w:t xml:space="preserve">τα κριτήρια επιλογής </w:t>
      </w:r>
      <w:r>
        <w:rPr>
          <w:rFonts w:asciiTheme="minorHAnsi" w:hAnsiTheme="minorHAnsi" w:cstheme="minorHAnsi"/>
        </w:rPr>
        <w:t xml:space="preserve">που </w:t>
      </w:r>
      <w:r w:rsidRPr="004310A2">
        <w:rPr>
          <w:rFonts w:asciiTheme="minorHAnsi" w:hAnsiTheme="minorHAnsi" w:cstheme="minorHAnsi"/>
        </w:rPr>
        <w:t xml:space="preserve">είναι:  </w:t>
      </w:r>
    </w:p>
    <w:p w14:paraId="00B09066" w14:textId="291173F0" w:rsidR="004310A2" w:rsidRPr="00E26A2E" w:rsidRDefault="004310A2" w:rsidP="00E26A2E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E26A2E">
        <w:rPr>
          <w:rFonts w:eastAsia="SimSun"/>
          <w:lang w:eastAsia="zh-CN"/>
        </w:rPr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10A04591" w14:textId="075988A1" w:rsidR="004310A2" w:rsidRPr="00E26A2E" w:rsidRDefault="004310A2" w:rsidP="00E26A2E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E26A2E">
        <w:rPr>
          <w:rFonts w:eastAsia="SimSun"/>
          <w:lang w:eastAsia="zh-CN"/>
        </w:rPr>
        <w:t>Συνολικός Αριθμός μαθημάτων για τη λήψη Πτυχίου</w:t>
      </w:r>
      <w:r w:rsidR="008C2193" w:rsidRPr="00E26A2E">
        <w:rPr>
          <w:rFonts w:eastAsia="SimSun"/>
          <w:lang w:eastAsia="zh-CN"/>
        </w:rPr>
        <w:t xml:space="preserve"> </w:t>
      </w:r>
    </w:p>
    <w:p w14:paraId="6F997B1B" w14:textId="57AE7819" w:rsidR="004310A2" w:rsidRPr="00E26A2E" w:rsidRDefault="004310A2" w:rsidP="00E26A2E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E26A2E">
        <w:rPr>
          <w:rFonts w:eastAsia="SimSun"/>
          <w:lang w:eastAsia="zh-CN"/>
        </w:rPr>
        <w:t>Μέσος όρος Βαθμολογίας των μαθημάτων που έχει εξεταστεί επιτυχώς</w:t>
      </w:r>
    </w:p>
    <w:p w14:paraId="6E149F53" w14:textId="5B84ED87" w:rsidR="004310A2" w:rsidRPr="00E26A2E" w:rsidRDefault="004310A2" w:rsidP="00E26A2E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E26A2E">
        <w:rPr>
          <w:rFonts w:eastAsia="SimSun"/>
          <w:lang w:eastAsia="zh-CN"/>
        </w:rPr>
        <w:t>Μέγιστος Μέσος όρος Βαθμολογίας που μπορεί να επιτευχθεί</w:t>
      </w:r>
      <w:r w:rsidR="008C2193" w:rsidRPr="00E26A2E">
        <w:rPr>
          <w:rFonts w:eastAsia="SimSun"/>
          <w:lang w:eastAsia="zh-CN"/>
        </w:rPr>
        <w:t xml:space="preserve"> </w:t>
      </w:r>
    </w:p>
    <w:p w14:paraId="451982A6" w14:textId="7DC932A3" w:rsidR="004310A2" w:rsidRPr="00A222CE" w:rsidRDefault="004310A2" w:rsidP="004310A2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4310A2">
        <w:rPr>
          <w:rFonts w:asciiTheme="minorHAnsi" w:hAnsiTheme="minorHAnsi" w:cstheme="minorHAnsi"/>
        </w:rPr>
        <w:t>και εφαρμόζεται ο αλγόριθμος [(1)/(2)*100]*0,5 + [(3)/(4)*100]*0,5.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544868B3" w14:textId="5D27B4CA" w:rsidR="00EA161D" w:rsidRPr="00D04DE9" w:rsidRDefault="00F43BA1" w:rsidP="00EA161D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>αποφάσισε να εισηγηθεί την ένταξ</w:t>
      </w:r>
      <w:r w:rsidR="0077600D">
        <w:rPr>
          <w:rFonts w:asciiTheme="minorHAnsi" w:hAnsiTheme="minorHAnsi" w:cstheme="minorHAnsi"/>
        </w:rPr>
        <w:t xml:space="preserve">ή </w:t>
      </w:r>
      <w:r w:rsidR="004310A2">
        <w:rPr>
          <w:rFonts w:asciiTheme="minorHAnsi" w:hAnsiTheme="minorHAnsi" w:cstheme="minorHAnsi"/>
        </w:rPr>
        <w:t>του/</w:t>
      </w:r>
      <w:r w:rsidR="0077600D">
        <w:rPr>
          <w:rFonts w:asciiTheme="minorHAnsi" w:hAnsiTheme="minorHAnsi" w:cstheme="minorHAnsi"/>
        </w:rPr>
        <w:t xml:space="preserve">της </w:t>
      </w:r>
      <w:r w:rsidRPr="00A222CE">
        <w:rPr>
          <w:rFonts w:asciiTheme="minorHAnsi" w:hAnsiTheme="minorHAnsi" w:cstheme="minorHAnsi"/>
        </w:rPr>
        <w:t xml:space="preserve">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 xml:space="preserve">«Πρακτική Άσκηση </w:t>
      </w:r>
      <w:r w:rsidRPr="00D04DE9">
        <w:rPr>
          <w:rFonts w:asciiTheme="minorHAnsi" w:hAnsiTheme="minorHAnsi" w:cstheme="minorHAnsi"/>
          <w:b/>
          <w:bCs/>
          <w:i/>
          <w:iCs/>
        </w:rPr>
        <w:t>Πανεπιστημίου</w:t>
      </w:r>
      <w:r w:rsidRPr="00D04DE9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04DE9">
        <w:rPr>
          <w:rFonts w:asciiTheme="minorHAnsi" w:hAnsiTheme="minorHAnsi" w:cstheme="minorHAnsi"/>
          <w:b/>
          <w:bCs/>
          <w:i/>
          <w:iCs/>
        </w:rPr>
        <w:t>Πατρών:</w:t>
      </w:r>
      <w:r w:rsidRPr="00D04DE9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04DE9">
        <w:rPr>
          <w:rFonts w:asciiTheme="minorHAnsi" w:hAnsiTheme="minorHAnsi" w:cstheme="minorHAnsi"/>
          <w:b/>
          <w:bCs/>
          <w:i/>
          <w:iCs/>
        </w:rPr>
        <w:t>Τμήμα</w:t>
      </w:r>
      <w:r w:rsidRPr="00D04DE9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57CE" w:rsidRPr="00D04DE9">
        <w:rPr>
          <w:b/>
          <w:bCs/>
          <w:i/>
          <w:iCs/>
        </w:rPr>
        <w:t>ΓΕΩΠΟΝΙΑΣ (</w:t>
      </w:r>
      <w:r w:rsidR="00205E1D" w:rsidRPr="00D04DE9">
        <w:rPr>
          <w:b/>
          <w:bCs/>
          <w:i/>
          <w:iCs/>
        </w:rPr>
        <w:t>Πρώην Επιστήμης Βιοσυστημάτων και Γεωργικής Μηχανικής</w:t>
      </w:r>
      <w:r w:rsidR="001C57CE" w:rsidRPr="00D04DE9">
        <w:rPr>
          <w:b/>
          <w:bCs/>
          <w:i/>
          <w:iCs/>
        </w:rPr>
        <w:t>)</w:t>
      </w:r>
      <w:r w:rsidRPr="00D04DE9">
        <w:rPr>
          <w:rFonts w:asciiTheme="minorHAnsi" w:hAnsiTheme="minorHAnsi" w:cstheme="minorHAnsi"/>
          <w:b/>
          <w:bCs/>
          <w:i/>
          <w:iCs/>
        </w:rPr>
        <w:t>»</w:t>
      </w:r>
      <w:r w:rsidR="00EA161D" w:rsidRPr="00D04DE9">
        <w:rPr>
          <w:rFonts w:asciiTheme="minorHAnsi" w:hAnsiTheme="minorHAnsi" w:cstheme="minorHAnsi"/>
        </w:rPr>
        <w:t>.</w:t>
      </w:r>
    </w:p>
    <w:p w14:paraId="71AC8966" w14:textId="77777777" w:rsidR="00EA161D" w:rsidRPr="00D04DE9" w:rsidRDefault="00EA161D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2FF03575" w14:textId="64E9A003" w:rsidR="00DD5994" w:rsidRPr="00D04DE9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04DE9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0B79A28A" w:rsidR="00A225C8" w:rsidRPr="00D04DE9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D04DE9">
        <w:rPr>
          <w:rFonts w:asciiTheme="minorHAnsi" w:hAnsiTheme="minorHAnsi" w:cstheme="minorHAnsi"/>
        </w:rPr>
        <w:t xml:space="preserve">Οι φοιτητές/τριες έχουν </w:t>
      </w:r>
      <w:r w:rsidRPr="00D04DE9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D04DE9">
        <w:rPr>
          <w:rFonts w:asciiTheme="minorHAnsi" w:hAnsiTheme="minorHAnsi" w:cstheme="minorHAnsi"/>
        </w:rPr>
        <w:t xml:space="preserve"> </w:t>
      </w:r>
      <w:r w:rsidRPr="00D04DE9">
        <w:rPr>
          <w:rFonts w:asciiTheme="minorHAnsi" w:hAnsiTheme="minorHAnsi" w:cstheme="minorHAnsi"/>
          <w:b/>
        </w:rPr>
        <w:t xml:space="preserve">ημερών </w:t>
      </w:r>
      <w:r w:rsidR="008101B3" w:rsidRPr="00D04DE9">
        <w:rPr>
          <w:rFonts w:asciiTheme="minorHAnsi" w:hAnsiTheme="minorHAnsi" w:cstheme="minorHAnsi"/>
          <w:b/>
        </w:rPr>
        <w:t xml:space="preserve">από την επομένη </w:t>
      </w:r>
      <w:r w:rsidR="008101B3" w:rsidRPr="00D04DE9">
        <w:rPr>
          <w:rFonts w:asciiTheme="minorHAnsi" w:hAnsiTheme="minorHAnsi" w:cstheme="minorHAnsi"/>
        </w:rPr>
        <w:t>της</w:t>
      </w:r>
      <w:r w:rsidRPr="00D04DE9">
        <w:rPr>
          <w:rFonts w:asciiTheme="minorHAnsi" w:hAnsiTheme="minorHAnsi" w:cstheme="minorHAnsi"/>
          <w:spacing w:val="1"/>
        </w:rPr>
        <w:t xml:space="preserve"> </w:t>
      </w:r>
      <w:r w:rsidRPr="00D04DE9">
        <w:rPr>
          <w:rFonts w:asciiTheme="minorHAnsi" w:hAnsiTheme="minorHAnsi" w:cstheme="minorHAnsi"/>
        </w:rPr>
        <w:t>ανακοίνωση</w:t>
      </w:r>
      <w:r w:rsidR="008101B3" w:rsidRPr="00D04DE9">
        <w:rPr>
          <w:rFonts w:asciiTheme="minorHAnsi" w:hAnsiTheme="minorHAnsi" w:cstheme="minorHAnsi"/>
        </w:rPr>
        <w:t>ς</w:t>
      </w:r>
      <w:r w:rsidRPr="00D04DE9">
        <w:rPr>
          <w:rFonts w:asciiTheme="minorHAnsi" w:hAnsiTheme="minorHAnsi" w:cstheme="minorHAnsi"/>
        </w:rPr>
        <w:t xml:space="preserve"> του </w:t>
      </w:r>
      <w:r w:rsidR="008C4FE8" w:rsidRPr="00D04DE9">
        <w:rPr>
          <w:rFonts w:asciiTheme="minorHAnsi" w:hAnsiTheme="minorHAnsi" w:cstheme="minorHAnsi"/>
        </w:rPr>
        <w:t xml:space="preserve">προσωρινού </w:t>
      </w:r>
      <w:r w:rsidRPr="00D04DE9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 w:rsidRPr="00D04DE9">
        <w:rPr>
          <w:rFonts w:asciiTheme="minorHAnsi" w:hAnsiTheme="minorHAnsi" w:cstheme="minorHAnsi"/>
        </w:rPr>
        <w:t xml:space="preserve">Γραφείου Πρακτικής Άσκησης </w:t>
      </w:r>
      <w:r w:rsidRPr="00D04DE9">
        <w:rPr>
          <w:rFonts w:asciiTheme="minorHAnsi" w:hAnsiTheme="minorHAnsi" w:cstheme="minorHAnsi"/>
        </w:rPr>
        <w:t>και</w:t>
      </w:r>
      <w:r w:rsidRPr="00D04DE9">
        <w:rPr>
          <w:rFonts w:asciiTheme="minorHAnsi" w:hAnsiTheme="minorHAnsi" w:cstheme="minorHAnsi"/>
          <w:spacing w:val="-1"/>
        </w:rPr>
        <w:t xml:space="preserve"> </w:t>
      </w:r>
      <w:r w:rsidRPr="00D04DE9">
        <w:rPr>
          <w:rFonts w:asciiTheme="minorHAnsi" w:hAnsiTheme="minorHAnsi" w:cstheme="minorHAnsi"/>
        </w:rPr>
        <w:t>στην</w:t>
      </w:r>
      <w:r w:rsidRPr="00D04DE9">
        <w:rPr>
          <w:rFonts w:asciiTheme="minorHAnsi" w:hAnsiTheme="minorHAnsi" w:cstheme="minorHAnsi"/>
          <w:spacing w:val="-1"/>
        </w:rPr>
        <w:t xml:space="preserve"> </w:t>
      </w:r>
      <w:r w:rsidRPr="00D04DE9">
        <w:rPr>
          <w:rFonts w:asciiTheme="minorHAnsi" w:hAnsiTheme="minorHAnsi" w:cstheme="minorHAnsi"/>
        </w:rPr>
        <w:t>ιστοσελίδα</w:t>
      </w:r>
      <w:r w:rsidRPr="00D04DE9">
        <w:rPr>
          <w:rFonts w:asciiTheme="minorHAnsi" w:hAnsiTheme="minorHAnsi" w:cstheme="minorHAnsi"/>
          <w:spacing w:val="-3"/>
        </w:rPr>
        <w:t xml:space="preserve"> </w:t>
      </w:r>
      <w:r w:rsidRPr="00D04DE9">
        <w:rPr>
          <w:rFonts w:asciiTheme="minorHAnsi" w:hAnsiTheme="minorHAnsi" w:cstheme="minorHAnsi"/>
        </w:rPr>
        <w:t>του</w:t>
      </w:r>
      <w:r w:rsidRPr="00D04DE9">
        <w:rPr>
          <w:rFonts w:asciiTheme="minorHAnsi" w:hAnsiTheme="minorHAnsi" w:cstheme="minorHAnsi"/>
          <w:spacing w:val="-2"/>
        </w:rPr>
        <w:t xml:space="preserve"> </w:t>
      </w:r>
      <w:r w:rsidRPr="00D04DE9">
        <w:rPr>
          <w:rFonts w:asciiTheme="minorHAnsi" w:hAnsiTheme="minorHAnsi" w:cstheme="minorHAnsi"/>
        </w:rPr>
        <w:t>Τμήματος</w:t>
      </w:r>
      <w:r w:rsidRPr="00D04DE9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Pr="00D04DE9" w:rsidRDefault="00A225C8">
      <w:pPr>
        <w:jc w:val="both"/>
      </w:pPr>
    </w:p>
    <w:p w14:paraId="31C3FA4A" w14:textId="77777777" w:rsidR="00E26A2E" w:rsidRDefault="00E26A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A0F082" w14:textId="15993647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D04DE9">
        <w:rPr>
          <w:rFonts w:asciiTheme="minorHAnsi" w:hAnsiTheme="minorHAnsi" w:cstheme="minorHAnsi"/>
        </w:rPr>
        <w:lastRenderedPageBreak/>
        <w:t>Οι ενστάσεις υποβάλλονται</w:t>
      </w:r>
      <w:r w:rsidR="00F654BB" w:rsidRPr="00D04DE9">
        <w:rPr>
          <w:rFonts w:asciiTheme="minorHAnsi" w:hAnsiTheme="minorHAnsi" w:cstheme="minorHAnsi"/>
        </w:rPr>
        <w:t xml:space="preserve"> </w:t>
      </w:r>
      <w:r w:rsidRPr="00D04DE9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1C57CE" w:rsidRPr="00D04DE9">
        <w:rPr>
          <w:rFonts w:asciiTheme="minorHAnsi" w:hAnsiTheme="minorHAnsi" w:cstheme="minorHAnsi"/>
        </w:rPr>
        <w:t>Γεωπονίας</w:t>
      </w:r>
      <w:r w:rsidR="0009743F" w:rsidRPr="00D04DE9">
        <w:rPr>
          <w:rFonts w:asciiTheme="minorHAnsi" w:hAnsiTheme="minorHAnsi" w:cstheme="minorHAnsi"/>
        </w:rPr>
        <w:t>,</w:t>
      </w:r>
      <w:r w:rsidRPr="00D04DE9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5A1F87D8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1C57CE">
        <w:rPr>
          <w:b/>
        </w:rPr>
        <w:t>ον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1FDA39D9" w14:textId="77777777" w:rsidR="00430836" w:rsidRDefault="00430836">
      <w:pPr>
        <w:jc w:val="both"/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97"/>
        <w:gridCol w:w="1559"/>
        <w:gridCol w:w="1524"/>
        <w:gridCol w:w="942"/>
      </w:tblGrid>
      <w:tr w:rsidR="004310A2" w:rsidRPr="00C61EBA" w14:paraId="6FCB30C4" w14:textId="043D0BCC" w:rsidTr="004310A2">
        <w:trPr>
          <w:trHeight w:val="749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659690C6" w14:textId="2B5C1B13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>
              <w:rPr>
                <w:b/>
                <w:bCs/>
                <w:color w:val="000000"/>
              </w:rPr>
              <w:t>A/A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C3CD804" w14:textId="71364DF9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</w:t>
            </w:r>
          </w:p>
        </w:tc>
        <w:tc>
          <w:tcPr>
            <w:tcW w:w="1027" w:type="dxa"/>
            <w:vAlign w:val="center"/>
          </w:tcPr>
          <w:p w14:paraId="44204FBD" w14:textId="4B5A416B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1027" w:type="dxa"/>
            <w:vAlign w:val="center"/>
          </w:tcPr>
          <w:p w14:paraId="22376DCE" w14:textId="608C785E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ΒΑΘΜΟΛΟΓΙΑ</w:t>
            </w:r>
          </w:p>
        </w:tc>
        <w:tc>
          <w:tcPr>
            <w:tcW w:w="1027" w:type="dxa"/>
            <w:vAlign w:val="center"/>
          </w:tcPr>
          <w:p w14:paraId="34FA354D" w14:textId="07F28777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SCORE</w:t>
            </w:r>
          </w:p>
        </w:tc>
      </w:tr>
      <w:tr w:rsidR="004310A2" w:rsidRPr="00C61EBA" w14:paraId="15C0C9B3" w14:textId="7DDB9A8B" w:rsidTr="004310A2">
        <w:trPr>
          <w:trHeight w:val="40"/>
          <w:jc w:val="center"/>
        </w:trPr>
        <w:tc>
          <w:tcPr>
            <w:tcW w:w="1193" w:type="dxa"/>
            <w:shd w:val="clear" w:color="auto" w:fill="auto"/>
            <w:vAlign w:val="center"/>
          </w:tcPr>
          <w:p w14:paraId="4F1B3DC9" w14:textId="047D364A" w:rsidR="004310A2" w:rsidRPr="00C61EBA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31E200F" w14:textId="39CBFB68" w:rsidR="004310A2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1082556</w:t>
            </w:r>
          </w:p>
        </w:tc>
        <w:tc>
          <w:tcPr>
            <w:tcW w:w="1027" w:type="dxa"/>
            <w:vAlign w:val="center"/>
          </w:tcPr>
          <w:p w14:paraId="5CDE13B9" w14:textId="6178A5A9" w:rsidR="004310A2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vAlign w:val="center"/>
          </w:tcPr>
          <w:p w14:paraId="0FAFF58E" w14:textId="6C783F46" w:rsidR="004310A2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6,71</w:t>
            </w:r>
          </w:p>
        </w:tc>
        <w:tc>
          <w:tcPr>
            <w:tcW w:w="1027" w:type="dxa"/>
            <w:vAlign w:val="center"/>
          </w:tcPr>
          <w:p w14:paraId="6CC4C2F3" w14:textId="5C205C6F" w:rsidR="004310A2" w:rsidRDefault="004310A2" w:rsidP="004310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71,8833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3272DB" w14:textId="77777777" w:rsidR="008C4FE8" w:rsidRPr="008C4FE8" w:rsidRDefault="008C4FE8" w:rsidP="008C4FE8"/>
    <w:p w14:paraId="536153CD" w14:textId="58D5ED72" w:rsidR="00654FEE" w:rsidRDefault="00FB7141" w:rsidP="00430836">
      <w:pPr>
        <w:pStyle w:val="a3"/>
        <w:tabs>
          <w:tab w:val="left" w:pos="9615"/>
        </w:tabs>
        <w:ind w:left="1300" w:right="875"/>
        <w:jc w:val="both"/>
      </w:pPr>
      <w:r w:rsidRPr="00FB7141">
        <w:t>Ο πρώτος/η επιλέγεται για να πραγματοποιήσει Πρακτική Άσκηση.</w:t>
      </w:r>
    </w:p>
    <w:p w14:paraId="6CECCE6A" w14:textId="77777777" w:rsidR="00FB7141" w:rsidRDefault="00FB7141" w:rsidP="006A074C">
      <w:pPr>
        <w:pStyle w:val="a3"/>
        <w:ind w:left="1300" w:right="875"/>
        <w:jc w:val="both"/>
        <w:rPr>
          <w:u w:val="single"/>
        </w:rPr>
      </w:pPr>
    </w:p>
    <w:p w14:paraId="55E77E9F" w14:textId="22031FEF" w:rsidR="006A074C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0DE67208" w14:textId="77777777" w:rsidR="0077600D" w:rsidRPr="004C4A8D" w:rsidRDefault="0077600D" w:rsidP="006A074C">
      <w:pPr>
        <w:pStyle w:val="a3"/>
        <w:ind w:left="1300" w:right="875"/>
        <w:jc w:val="both"/>
        <w:rPr>
          <w:u w:val="single"/>
        </w:rPr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0D1617B1" w14:textId="77777777" w:rsidR="00F03E95" w:rsidRDefault="00F03E95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893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982"/>
      </w:tblGrid>
      <w:tr w:rsidR="00F03E95" w:rsidRPr="00E0271D" w14:paraId="00EAB2C2" w14:textId="77777777" w:rsidTr="00E26A2E">
        <w:trPr>
          <w:trHeight w:val="945"/>
        </w:trPr>
        <w:tc>
          <w:tcPr>
            <w:tcW w:w="5954" w:type="dxa"/>
            <w:vAlign w:val="center"/>
          </w:tcPr>
          <w:p w14:paraId="03D921A7" w14:textId="77777777" w:rsidR="00F03E95" w:rsidRPr="00E0271D" w:rsidRDefault="00F03E95" w:rsidP="006C5EB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bookmarkStart w:id="1" w:name="_Hlk193886885"/>
            <w:r w:rsidRPr="001C57CE">
              <w:rPr>
                <w:rFonts w:eastAsia="SimSun"/>
                <w:lang w:eastAsia="zh-CN"/>
              </w:rPr>
              <w:t xml:space="preserve">Καραναστάση Ειρήνη, Αναπληρώτρια Καθηγήτρια </w:t>
            </w:r>
            <w:r w:rsidRPr="00E0271D">
              <w:rPr>
                <w:rFonts w:eastAsia="SimSun"/>
                <w:lang w:eastAsia="zh-CN"/>
              </w:rPr>
              <w:t>(Υπεύθυνος</w:t>
            </w:r>
            <w:r>
              <w:rPr>
                <w:rFonts w:eastAsia="SimSun"/>
                <w:lang w:eastAsia="zh-CN"/>
              </w:rPr>
              <w:t xml:space="preserve"> Πρακτικής Άσκησης</w:t>
            </w:r>
            <w:r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2982" w:type="dxa"/>
            <w:vAlign w:val="center"/>
          </w:tcPr>
          <w:p w14:paraId="3BECA7B6" w14:textId="77777777" w:rsidR="00F03E95" w:rsidRPr="00E0271D" w:rsidRDefault="00F03E95" w:rsidP="006C5EB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F03E95" w:rsidRPr="00E0271D" w14:paraId="63F8745B" w14:textId="77777777" w:rsidTr="00E26A2E">
        <w:trPr>
          <w:trHeight w:val="847"/>
        </w:trPr>
        <w:tc>
          <w:tcPr>
            <w:tcW w:w="5954" w:type="dxa"/>
            <w:vAlign w:val="center"/>
          </w:tcPr>
          <w:p w14:paraId="46D87473" w14:textId="77777777" w:rsidR="00F03E95" w:rsidRPr="00E0271D" w:rsidRDefault="00F03E95" w:rsidP="006C5EB2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Κανάτας Παναγιώτης, Επίκουρος Καθηγητής </w:t>
            </w:r>
            <w:r w:rsidRPr="00E0271D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2982" w:type="dxa"/>
            <w:vAlign w:val="center"/>
          </w:tcPr>
          <w:p w14:paraId="78F82D8D" w14:textId="77777777" w:rsidR="00F03E95" w:rsidRPr="00E0271D" w:rsidRDefault="00F03E95" w:rsidP="006C5EB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F03E95" w:rsidRPr="00E0271D" w14:paraId="3EEB3B16" w14:textId="77777777" w:rsidTr="00E26A2E">
        <w:trPr>
          <w:trHeight w:val="860"/>
        </w:trPr>
        <w:tc>
          <w:tcPr>
            <w:tcW w:w="5954" w:type="dxa"/>
            <w:vAlign w:val="center"/>
          </w:tcPr>
          <w:p w14:paraId="4D94A3E5" w14:textId="77777777" w:rsidR="00F03E95" w:rsidRPr="00E0271D" w:rsidRDefault="00F03E95" w:rsidP="006C5EB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>Λυκοκανέλλος Γεώργιος</w:t>
            </w:r>
            <w:r w:rsidRPr="00097E7C">
              <w:rPr>
                <w:rFonts w:eastAsia="SimSun"/>
                <w:lang w:eastAsia="zh-CN"/>
              </w:rPr>
              <w:t xml:space="preserve">, </w:t>
            </w:r>
            <w:r w:rsidRPr="001C57CE">
              <w:rPr>
                <w:rFonts w:eastAsia="SimSun"/>
                <w:lang w:eastAsia="zh-CN"/>
              </w:rPr>
              <w:t xml:space="preserve">Επίκουρος Καθηγητής </w:t>
            </w:r>
            <w:r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2982" w:type="dxa"/>
            <w:vAlign w:val="center"/>
          </w:tcPr>
          <w:p w14:paraId="5A60640D" w14:textId="77777777" w:rsidR="00F03E95" w:rsidRPr="00E0271D" w:rsidRDefault="00F03E95" w:rsidP="006C5EB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bookmarkEnd w:id="1"/>
    </w:tbl>
    <w:p w14:paraId="0C89218F" w14:textId="77777777" w:rsidR="00F03E95" w:rsidRDefault="00F03E95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2079" w14:textId="77777777" w:rsidR="003665E0" w:rsidRDefault="003665E0">
      <w:r>
        <w:separator/>
      </w:r>
    </w:p>
  </w:endnote>
  <w:endnote w:type="continuationSeparator" w:id="0">
    <w:p w14:paraId="47EF0EF9" w14:textId="77777777" w:rsidR="003665E0" w:rsidRDefault="0036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162B" w14:textId="77777777" w:rsidR="003665E0" w:rsidRDefault="003665E0">
      <w:r>
        <w:separator/>
      </w:r>
    </w:p>
  </w:footnote>
  <w:footnote w:type="continuationSeparator" w:id="0">
    <w:p w14:paraId="238DFF38" w14:textId="77777777" w:rsidR="003665E0" w:rsidRDefault="0036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AB0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61425384">
    <w:abstractNumId w:val="0"/>
  </w:num>
  <w:num w:numId="2" w16cid:durableId="1579288541">
    <w:abstractNumId w:val="3"/>
  </w:num>
  <w:num w:numId="3" w16cid:durableId="267470330">
    <w:abstractNumId w:val="4"/>
  </w:num>
  <w:num w:numId="4" w16cid:durableId="1753745120">
    <w:abstractNumId w:val="1"/>
  </w:num>
  <w:num w:numId="5" w16cid:durableId="68055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1218FA"/>
    <w:rsid w:val="00186631"/>
    <w:rsid w:val="001C2D0D"/>
    <w:rsid w:val="001C57CE"/>
    <w:rsid w:val="00205E1D"/>
    <w:rsid w:val="00233655"/>
    <w:rsid w:val="00237E62"/>
    <w:rsid w:val="00353A9F"/>
    <w:rsid w:val="003665E0"/>
    <w:rsid w:val="0037645A"/>
    <w:rsid w:val="00384AF7"/>
    <w:rsid w:val="003D14B0"/>
    <w:rsid w:val="003D6529"/>
    <w:rsid w:val="00430836"/>
    <w:rsid w:val="004310A2"/>
    <w:rsid w:val="00543480"/>
    <w:rsid w:val="00575371"/>
    <w:rsid w:val="0059710D"/>
    <w:rsid w:val="006529CC"/>
    <w:rsid w:val="00654FEE"/>
    <w:rsid w:val="00697472"/>
    <w:rsid w:val="006A074C"/>
    <w:rsid w:val="006C6D79"/>
    <w:rsid w:val="006E6B85"/>
    <w:rsid w:val="00701BEA"/>
    <w:rsid w:val="0075436F"/>
    <w:rsid w:val="0077600D"/>
    <w:rsid w:val="007B72CC"/>
    <w:rsid w:val="007D4008"/>
    <w:rsid w:val="008101B3"/>
    <w:rsid w:val="008371FA"/>
    <w:rsid w:val="00842239"/>
    <w:rsid w:val="008C2193"/>
    <w:rsid w:val="008C4FE8"/>
    <w:rsid w:val="009368F5"/>
    <w:rsid w:val="009D110D"/>
    <w:rsid w:val="00A222CE"/>
    <w:rsid w:val="00A225C8"/>
    <w:rsid w:val="00A41ECA"/>
    <w:rsid w:val="00A55B38"/>
    <w:rsid w:val="00A66810"/>
    <w:rsid w:val="00A8471D"/>
    <w:rsid w:val="00AE29EF"/>
    <w:rsid w:val="00B10712"/>
    <w:rsid w:val="00B226EE"/>
    <w:rsid w:val="00B7596D"/>
    <w:rsid w:val="00BB6665"/>
    <w:rsid w:val="00C00CCE"/>
    <w:rsid w:val="00CB1591"/>
    <w:rsid w:val="00D04DE9"/>
    <w:rsid w:val="00D911B8"/>
    <w:rsid w:val="00D96A94"/>
    <w:rsid w:val="00DD5994"/>
    <w:rsid w:val="00E0271D"/>
    <w:rsid w:val="00E26A2E"/>
    <w:rsid w:val="00E27927"/>
    <w:rsid w:val="00E348BB"/>
    <w:rsid w:val="00E7784C"/>
    <w:rsid w:val="00EA161D"/>
    <w:rsid w:val="00EE47B0"/>
    <w:rsid w:val="00F03E95"/>
    <w:rsid w:val="00F363DF"/>
    <w:rsid w:val="00F43BA1"/>
    <w:rsid w:val="00F654BB"/>
    <w:rsid w:val="00F85BC1"/>
    <w:rsid w:val="00F874D5"/>
    <w:rsid w:val="00FB714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2025-03-27T06:45:00Z</dcterms:created>
  <dcterms:modified xsi:type="dcterms:W3CDTF">2025-03-27T06:45:00Z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