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1B46E4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1B46E4" w:rsidRPr="001B46E4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1B46E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1B46E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1B46E4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6E4" w:rsidRPr="001B46E4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Pr="001B4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B46E4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1B46E4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1B46E4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1B4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1B46E4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1B46E4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B46E4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1B46E4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1B46E4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B46E4" w:rsidRPr="001B46E4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571E157C" w:rsidR="00634105" w:rsidRPr="001B46E4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8D0EBF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8D0EBF"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ΘΕΑΤΡΙΚΩΝ ΣΠΟΥΔΩΝ</w:t>
            </w:r>
          </w:p>
        </w:tc>
      </w:tr>
      <w:tr w:rsidR="001B46E4" w:rsidRPr="001B46E4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04B1E0FB" w:rsidR="00784CBF" w:rsidRPr="001B46E4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Τμήμ</w:t>
            </w:r>
            <w:proofErr w:type="spellEnd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ατος</w:t>
            </w:r>
            <w:r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2C883836" w:rsidR="00784CBF" w:rsidRPr="001B46E4" w:rsidRDefault="008D0E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ΚΩΝΣΤΑΝΤΙΝΑ ΖΗΡΟΠΟΥΛΟΥ</w:t>
            </w:r>
          </w:p>
        </w:tc>
      </w:tr>
      <w:tr w:rsidR="001B46E4" w:rsidRPr="001B46E4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1B46E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7F945B21" w:rsidR="00634105" w:rsidRPr="001B46E4" w:rsidRDefault="007D10E4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1B46E4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cziropoulou</w:t>
            </w:r>
            <w:r w:rsidR="001C5544" w:rsidRPr="001B46E4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1B46E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1B46E4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1B46E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1B46E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256DD45D" w:rsidR="00634105" w:rsidRPr="001B46E4" w:rsidRDefault="00557751" w:rsidP="005577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423365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Φεβρου</w:t>
            </w:r>
            <w:r w:rsidR="009A74C9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α</w:t>
            </w:r>
            <w:r w:rsidR="004E0C1E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ρίου</w:t>
            </w:r>
            <w:r w:rsidR="00784CBF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1B46E4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1B46E4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1B46E4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1B46E4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1B46E4">
        <w:rPr>
          <w:rFonts w:ascii="Calibri" w:eastAsia="Calibri" w:hAnsi="Calibri"/>
          <w:b/>
          <w:lang w:eastAsia="en-US"/>
        </w:rPr>
        <w:t xml:space="preserve"> </w:t>
      </w:r>
      <w:r w:rsidRPr="001B46E4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1B46E4">
        <w:rPr>
          <w:rFonts w:ascii="Calibri" w:eastAsia="Calibri" w:hAnsi="Calibri"/>
          <w:b/>
          <w:lang w:eastAsia="en-US"/>
        </w:rPr>
        <w:t>ΠΡΑΚΤΙΚΗΣ ΑΣΚΗΣΗΣ</w:t>
      </w:r>
      <w:r w:rsidRPr="001B46E4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1B46E4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1B46E4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1B46E4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1B46E4">
        <w:rPr>
          <w:rFonts w:ascii="Calibri" w:eastAsia="Calibri" w:hAnsi="Calibri"/>
          <w:b/>
          <w:lang w:eastAsia="en-US"/>
        </w:rPr>
        <w:t>4</w:t>
      </w:r>
      <w:r w:rsidRPr="001B46E4">
        <w:rPr>
          <w:rFonts w:ascii="Calibri" w:eastAsia="Calibri" w:hAnsi="Calibri"/>
          <w:b/>
          <w:lang w:eastAsia="en-US"/>
        </w:rPr>
        <w:t>-202</w:t>
      </w:r>
      <w:r w:rsidR="0073604C" w:rsidRPr="001B46E4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1B46E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703C91E8" w:rsidR="00784CBF" w:rsidRPr="001B46E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>Στο πλαίσιο αυτού 50 τριτοετείς</w:t>
      </w:r>
      <w:r w:rsidR="00B449BC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και 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>τεταρτοετείς φοιτήτριες/</w:t>
      </w:r>
      <w:proofErr w:type="spellStart"/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>ές</w:t>
      </w:r>
      <w:proofErr w:type="spellEnd"/>
      <w:r w:rsidR="00B449BC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bookmarkStart w:id="0" w:name="_Hlk191374800"/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καθώς και οι επί </w:t>
      </w:r>
      <w:proofErr w:type="spellStart"/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>πτυχίω</w:t>
      </w:r>
      <w:proofErr w:type="spellEnd"/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εφόσον πληρούν τις παρακάτω προϋποθέσεις ακαδημαϊκής προόδου </w:t>
      </w:r>
      <w:r w:rsidR="00EA2465" w:rsidRPr="001B46E4">
        <w:rPr>
          <w:rFonts w:ascii="Calibri" w:eastAsia="SimSun" w:hAnsi="Calibri" w:cs="Calibri"/>
          <w:sz w:val="22"/>
          <w:szCs w:val="22"/>
          <w:lang w:eastAsia="zh-CN"/>
        </w:rPr>
        <w:t>που πρέπει να πληρούνται για τη διεξαγωγή της ΠΑ, δηλαδή να έχουν περάσει τουλάχιστον 15 μαθήματα</w:t>
      </w:r>
      <w:bookmarkEnd w:id="0"/>
      <w:r w:rsidR="00EA2465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Ιδιωτικούς ή Δημόσιους Φορείς Απασχόλησης, σε θέσεις σχετικές με το αντικείμενο των Θεατρικών Σπουδών σε πανελλήνια κλίμακα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1B46E4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1B46E4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="00E541A1" w:rsidRPr="001B46E4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των Θεατρικών Σπουδών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5F488C52" w:rsidR="00784CBF" w:rsidRPr="001B46E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B34C77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δύο 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συνεχόμενους μήνες</w:t>
      </w:r>
    </w:p>
    <w:p w14:paraId="78DD7498" w14:textId="2E467420" w:rsidR="00A20EBA" w:rsidRPr="001B46E4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(01/04/2025-31/05/2025 ή 01/07/2025-31/08/2025)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E45277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1B46E4" w:rsidRPr="001B46E4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1B46E4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5FE1B289" w:rsidR="00784CBF" w:rsidRPr="001B46E4" w:rsidRDefault="000919EB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8A6ABA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="00B34C77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-04-</w:t>
            </w:r>
            <w:r w:rsidR="001304FF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1229F1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tr w:rsidR="00784CBF" w:rsidRPr="001B46E4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1B46E4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637ADEEB" w:rsidR="00784CBF" w:rsidRPr="001B46E4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8A6ABA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BE09B4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B34C77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</w:t>
            </w:r>
            <w:r w:rsidR="001229F1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bookmarkEnd w:id="1"/>
    </w:tbl>
    <w:p w14:paraId="777718C2" w14:textId="77777777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1B46E4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1B46E4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1B46E4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0B63F365" w:rsidR="00603B91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CA66BC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26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A66BC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9A74C9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07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A66BC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1B46E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1B46E4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728BDCE4" w:rsidR="00784CBF" w:rsidRPr="001B46E4" w:rsidRDefault="007F522F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Κωνσταντίνα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  <w:r w:rsidR="00782056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481FCD" w:rsidRPr="001B46E4">
        <w:rPr>
          <w:rFonts w:ascii="Calibri" w:eastAsia="SimSun" w:hAnsi="Calibri" w:cs="Calibri"/>
          <w:sz w:val="22"/>
          <w:szCs w:val="22"/>
          <w:lang w:eastAsia="zh-CN"/>
        </w:rPr>
        <w:t>Επίκουρη</w:t>
      </w:r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Καθηγήτρια</w:t>
      </w:r>
      <w:r w:rsidR="00784CBF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1B46E4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1B46E4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0BE9BA24" w:rsidR="00784CBF" w:rsidRPr="001B46E4" w:rsidRDefault="007F522F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Ελένη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Καράμπελα</w:t>
      </w:r>
      <w:proofErr w:type="spellEnd"/>
      <w:r w:rsidR="00782056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>Επίκ</w:t>
      </w:r>
      <w:r w:rsidR="00481FCD" w:rsidRPr="001B46E4">
        <w:rPr>
          <w:rFonts w:ascii="Calibri" w:eastAsia="SimSun" w:hAnsi="Calibri" w:cs="Calibri"/>
          <w:sz w:val="22"/>
          <w:szCs w:val="22"/>
          <w:lang w:eastAsia="zh-CN"/>
        </w:rPr>
        <w:t>ουρη</w:t>
      </w:r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Καθηγήτρια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1098DD51" w:rsidR="00784CBF" w:rsidRPr="001B46E4" w:rsidRDefault="00481FCD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Αικατερίνη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Κουνάκη</w:t>
      </w:r>
      <w:proofErr w:type="spellEnd"/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Αναπληρώτρια Καθηγήτρια 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1B46E4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1B46E4" w:rsidRPr="001B46E4" w14:paraId="5AF62DB5" w14:textId="77777777" w:rsidTr="00576F0F">
        <w:tc>
          <w:tcPr>
            <w:tcW w:w="1555" w:type="dxa"/>
          </w:tcPr>
          <w:p w14:paraId="56F59B91" w14:textId="03D91D76" w:rsidR="00FF6BE0" w:rsidRPr="001B46E4" w:rsidRDefault="006521AE" w:rsidP="00801CA9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26/2/2025</w:t>
            </w:r>
            <w:r w:rsidR="00C6558A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6741" w:type="dxa"/>
          </w:tcPr>
          <w:p w14:paraId="275DF7BF" w14:textId="21E7D8C7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1B46E4" w:rsidRPr="001B46E4" w14:paraId="1AA84F18" w14:textId="77777777" w:rsidTr="00576F0F">
        <w:tc>
          <w:tcPr>
            <w:tcW w:w="1555" w:type="dxa"/>
          </w:tcPr>
          <w:p w14:paraId="61916772" w14:textId="1435D754" w:rsidR="00801CA9" w:rsidRPr="001B46E4" w:rsidRDefault="009A74C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07</w:t>
            </w:r>
            <w:r w:rsidR="006521AE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/3/2025</w:t>
            </w:r>
            <w:r w:rsidR="00801CA9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  <w:p w14:paraId="314451FF" w14:textId="2114F15B" w:rsidR="00FF6BE0" w:rsidRPr="001B46E4" w:rsidRDefault="00131A53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11</w:t>
            </w:r>
            <w:r w:rsidR="00801CA9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.</w:t>
            </w: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59 π.</w:t>
            </w:r>
            <w:r w:rsidR="00801CA9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μ</w:t>
            </w: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741" w:type="dxa"/>
          </w:tcPr>
          <w:p w14:paraId="250A63ED" w14:textId="77777777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1B46E4" w:rsidRPr="001B46E4" w14:paraId="6DCBAECD" w14:textId="77777777" w:rsidTr="00576F0F">
        <w:tc>
          <w:tcPr>
            <w:tcW w:w="1555" w:type="dxa"/>
          </w:tcPr>
          <w:p w14:paraId="2EEC97DB" w14:textId="043C862E" w:rsidR="00FF6BE0" w:rsidRPr="001B46E4" w:rsidRDefault="000919EB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D169B1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1/4/2025</w:t>
            </w:r>
          </w:p>
        </w:tc>
        <w:tc>
          <w:tcPr>
            <w:tcW w:w="6741" w:type="dxa"/>
          </w:tcPr>
          <w:p w14:paraId="458A82E0" w14:textId="6702C317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1B46E4" w14:paraId="7ABD475E" w14:textId="77777777" w:rsidTr="00576F0F">
        <w:tc>
          <w:tcPr>
            <w:tcW w:w="1555" w:type="dxa"/>
          </w:tcPr>
          <w:p w14:paraId="39FDF019" w14:textId="5C1FF9F7" w:rsidR="00FF6BE0" w:rsidRPr="001B46E4" w:rsidRDefault="00E92FA8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31/8/2025</w:t>
            </w:r>
          </w:p>
        </w:tc>
        <w:tc>
          <w:tcPr>
            <w:tcW w:w="6741" w:type="dxa"/>
          </w:tcPr>
          <w:p w14:paraId="5DF0D236" w14:textId="6337D2F5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1B46E4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6FB531BE" w14:textId="5AB8F113" w:rsidR="00C75C14" w:rsidRPr="001B46E4" w:rsidRDefault="00C75C14" w:rsidP="00C75C1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Καλούνται οι φοιτητές που ενδιαφέρονται να πραγματοποιήσουν Πρακτική Άσκηση στα πλαίσια του προγράμματος να αποστείλουν μέσω του Ιδρυματικού τους e-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mail</w:t>
      </w:r>
      <w:proofErr w:type="spellEnd"/>
      <w:r w:rsidRPr="001B46E4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(theatrical-studies@upatras.gr) και θέμα «Αίτηση για την Πρακτική Άσκηση» :</w:t>
      </w:r>
    </w:p>
    <w:p w14:paraId="154227BC" w14:textId="1D041F9E" w:rsidR="00C75C14" w:rsidRPr="001B46E4" w:rsidRDefault="00C75C14" w:rsidP="00C75C1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1.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ab/>
        <w:t>Αίτηση Συμμετοχής Φοιτητή στην Πρακτική Άσκηση (Αναζητήστε το έντυπο «ΑΙΤΗΣΗ _Πρακτική_202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>5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.pdf» στην ιστοσελίδα του </w:t>
      </w:r>
      <w:r w:rsidR="000919EB"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Γραφείου Πρακτικής Άσκησης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και του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3548DB" w:rsidRPr="001B46E4">
        <w:rPr>
          <w:rFonts w:ascii="Calibri" w:eastAsia="SimSun" w:hAnsi="Calibri" w:cs="Calibri"/>
          <w:sz w:val="22"/>
          <w:szCs w:val="22"/>
          <w:lang w:eastAsia="zh-CN"/>
        </w:rPr>
        <w:t>http://www.</w:t>
      </w:r>
      <w:proofErr w:type="spellStart"/>
      <w:r w:rsidR="003548DB" w:rsidRPr="001B46E4">
        <w:rPr>
          <w:rFonts w:ascii="Calibri" w:eastAsia="SimSun" w:hAnsi="Calibri" w:cs="Calibri"/>
          <w:sz w:val="22"/>
          <w:szCs w:val="22"/>
          <w:lang w:val="en-US" w:eastAsia="zh-CN"/>
        </w:rPr>
        <w:t>theaterst</w:t>
      </w:r>
      <w:proofErr w:type="spellEnd"/>
      <w:r w:rsidR="003548DB" w:rsidRPr="001B46E4">
        <w:rPr>
          <w:rFonts w:ascii="Calibri" w:eastAsia="SimSun" w:hAnsi="Calibri" w:cs="Calibri"/>
          <w:sz w:val="22"/>
          <w:szCs w:val="22"/>
          <w:lang w:eastAsia="zh-CN"/>
        </w:rPr>
        <w:t>.upatras.gr/</w:t>
      </w:r>
    </w:p>
    <w:p w14:paraId="786C31BD" w14:textId="3E3B36FD" w:rsidR="00790608" w:rsidRPr="001B46E4" w:rsidRDefault="00C75C14" w:rsidP="00790608">
      <w:pPr>
        <w:spacing w:after="120"/>
        <w:jc w:val="both"/>
        <w:rPr>
          <w:sz w:val="20"/>
          <w:szCs w:val="20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2.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ab/>
        <w:t>Πιστοποιητικό Αναλυτικής Βαθμολογίας</w:t>
      </w:r>
      <w:r w:rsidR="00AF268C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(θα δοθεί εσωτερικά στην κ. </w:t>
      </w:r>
      <w:proofErr w:type="spellStart"/>
      <w:r w:rsidR="00AF268C" w:rsidRPr="001B46E4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  <w:r w:rsidR="00AF268C" w:rsidRPr="001B46E4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37F9D559" w14:textId="77777777" w:rsidR="001534F2" w:rsidRPr="001B46E4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1B46E4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1B46E4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5F835023" w14:textId="587AAEA8" w:rsidR="000919EB" w:rsidRPr="001B46E4" w:rsidRDefault="000919EB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Δικαίωμα συμμετοχής έχουν οι φοιτητές/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τριες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που βρίσκονται στο 3</w:t>
      </w:r>
      <w:r w:rsidRPr="001B46E4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 xml:space="preserve">ο 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έτος, στο 4</w:t>
      </w:r>
      <w:r w:rsidRPr="001B46E4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έτος καθώς και οι επί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πτυχίω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, εφόσον πληρούν τις παρακάτω προϋποθέσεις ακαδημαϊκής προόδου που πρέπει να πληρούνται για τη διεξαγωγή της ΠΑ, δηλαδή να έχουν περάσει τουλάχιστον 15 μαθήματα.</w:t>
      </w:r>
    </w:p>
    <w:p w14:paraId="774AE616" w14:textId="3CFA0AF6" w:rsidR="00BA0035" w:rsidRPr="001B46E4" w:rsidRDefault="00BA0035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αλγόριθμο:</w:t>
      </w:r>
    </w:p>
    <w:p w14:paraId="0F69DBB2" w14:textId="77777777" w:rsidR="00BA0035" w:rsidRPr="001B46E4" w:rsidRDefault="00BA0035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•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Κατά ποσοστό 60% στον μέσο όρο βαθμολογίας</w:t>
      </w:r>
    </w:p>
    <w:p w14:paraId="4BD0C310" w14:textId="77777777" w:rsidR="00BA0035" w:rsidRPr="001B46E4" w:rsidRDefault="00BA0035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•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 xml:space="preserve"> κατά ποσοστό 40% στον αριθμό των επιτυχώς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εξετασθέντων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μαθημάτων. </w:t>
      </w:r>
    </w:p>
    <w:p w14:paraId="4A36BDE3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0A5905E" w14:textId="6E3D8C28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sz w:val="22"/>
          <w:szCs w:val="22"/>
        </w:rPr>
        <w:t xml:space="preserve">Ο αλγόριθμος για τα ανωτέρω κριτήρια επιλογής είναι ο κάτωθι: </w:t>
      </w:r>
    </w:p>
    <w:p w14:paraId="1999176A" w14:textId="65733AD9" w:rsidR="00204342" w:rsidRPr="001B46E4" w:rsidRDefault="00204342" w:rsidP="00204342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sz w:val="22"/>
          <w:szCs w:val="22"/>
        </w:rPr>
        <w:t>(Α*100/Β)*0,6 + (Γ*100/Δ)*0,4=Ε</w:t>
      </w:r>
    </w:p>
    <w:p w14:paraId="2123F51B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sz w:val="22"/>
          <w:szCs w:val="22"/>
        </w:rPr>
        <w:t>Όπου</w:t>
      </w:r>
    </w:p>
    <w:p w14:paraId="7B7EDE1A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Αριθμός μαθημάτων που έχει εξεταστεί επιτυχώς ο φοιτητής με την ολοκλήρωση της επαναληπτικής περιόδου του Σεπτεμβρίου του 4ου Εξαμήνου</w:t>
      </w:r>
    </w:p>
    <w:p w14:paraId="4D1B8EB8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Β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24 - Μέγιστος αριθμός μαθημάτων που έχει εξεταστεί επιτυχώς στο Α και Β έτος</w:t>
      </w:r>
    </w:p>
    <w:p w14:paraId="353F0BAD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Γ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Μέσος όρος Βαθμολογίας των μαθημάτων Α που έχει εξεταστεί επιτυχώς</w:t>
      </w:r>
    </w:p>
    <w:p w14:paraId="4EAFB5BA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lastRenderedPageBreak/>
        <w:t>Δ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10 - Μέγιστος Μέσος όρος Βαθμολογίας που μπορεί να επιτευχθεί</w:t>
      </w:r>
    </w:p>
    <w:p w14:paraId="4EE47B85" w14:textId="2051D439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Ε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ΒΑΘΜΟΣ ΤΕΛΙΚΗΣ ΚΑΤΑΤΑΞΗΣ</w:t>
      </w:r>
    </w:p>
    <w:p w14:paraId="3C124659" w14:textId="77777777" w:rsidR="00204342" w:rsidRPr="001B46E4" w:rsidRDefault="00204342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CDFFEB0" w14:textId="2E638C83" w:rsidR="003D4768" w:rsidRPr="001B46E4" w:rsidRDefault="00CA4B9A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επιλέγεται ο φοιτητής που έχει μεγαλύτερο μέσο όρο βαθμολογίας. Σε περίπτωση επανάληψης της ισοβαθμίας επιλέγεται ο φοιτητής με τον μεγαλύτερο αριθμό </w:t>
      </w:r>
      <w:proofErr w:type="spellStart"/>
      <w:r w:rsidRPr="001B46E4">
        <w:rPr>
          <w:rFonts w:asciiTheme="minorHAnsi" w:hAnsiTheme="minorHAnsi" w:cstheme="minorHAnsi"/>
          <w:i/>
          <w:iCs/>
          <w:sz w:val="22"/>
          <w:szCs w:val="22"/>
        </w:rPr>
        <w:t>εξετασθέντων</w:t>
      </w:r>
      <w:proofErr w:type="spellEnd"/>
      <w:r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μαθημάτων. Σε περίπτωση εκ νέου ισοβαθμίας διενεργείται κλήρωση. </w:t>
      </w:r>
    </w:p>
    <w:p w14:paraId="6A9A0837" w14:textId="53650B35" w:rsidR="001304FF" w:rsidRPr="001B46E4" w:rsidRDefault="00CA4B9A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Οι Διευκολύνσεις φοιτητών με αναπηρία και ειδικές εκπαιδευτικές ανάγκες: Για τις περιπτώσεις εκδήλωσης ενδιαφέροντος για συμμετοχή στην Πρακτική Άσκηση φοιτητών/τριών με αναπηρία (</w:t>
      </w:r>
      <w:proofErr w:type="spellStart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ΑμεΑ</w:t>
      </w:r>
      <w:proofErr w:type="spellEnd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τριες</w:t>
      </w:r>
      <w:proofErr w:type="spellEnd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ασκήσει φοιτητή/</w:t>
      </w:r>
      <w:proofErr w:type="spellStart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τρια</w:t>
      </w:r>
      <w:proofErr w:type="spellEnd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με αναπηρία.</w:t>
      </w:r>
    </w:p>
    <w:p w14:paraId="78B2CEF4" w14:textId="0DBB802C" w:rsidR="001304FF" w:rsidRPr="001B46E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1B46E4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1B46E4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5DB2F5A1" w14:textId="77777777" w:rsidR="00204342" w:rsidRPr="001B46E4" w:rsidRDefault="00B9337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 </w:t>
      </w:r>
      <w:hyperlink r:id="rId10" w:history="1">
        <w:r w:rsidR="0042431E" w:rsidRPr="001B46E4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www.theaterst.upatras.gr</w:t>
        </w:r>
      </w:hyperlink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οι φοιτητές έχουν δικαίωμα ένστασης.</w:t>
      </w:r>
    </w:p>
    <w:p w14:paraId="6622E36C" w14:textId="707543B2" w:rsidR="00784CBF" w:rsidRPr="001B46E4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proofErr w:type="spellStart"/>
      <w:r w:rsidR="00DD59D5"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theatrical-studies@upatras.g</w:t>
      </w:r>
      <w:proofErr w:type="spellEnd"/>
      <w:r w:rsidR="00A6323B" w:rsidRPr="001B46E4">
        <w:rPr>
          <w:rFonts w:asciiTheme="minorHAnsi" w:eastAsia="SimSun" w:hAnsiTheme="minorHAnsi" w:cstheme="minorHAnsi"/>
          <w:sz w:val="22"/>
          <w:szCs w:val="22"/>
          <w:lang w:val="en-US" w:eastAsia="zh-CN"/>
        </w:rPr>
        <w:t>r</w:t>
      </w:r>
      <w:r w:rsidR="001304FF" w:rsidRPr="001B46E4">
        <w:rPr>
          <w:rFonts w:asciiTheme="minorHAnsi" w:hAnsiTheme="minorHAnsi" w:cstheme="minorHAnsi"/>
          <w:sz w:val="22"/>
          <w:szCs w:val="22"/>
        </w:rPr>
        <w:t>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1B46E4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1B46E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1B46E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79F3AA8" w:rsidR="00784CBF" w:rsidRPr="001B46E4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204342"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1" w:history="1">
        <w:r w:rsidRPr="001B46E4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http://praktiki.upatras.gr/</w:t>
        </w:r>
      </w:hyperlink>
    </w:p>
    <w:p w14:paraId="1D7C9C3D" w14:textId="0D86E639" w:rsidR="00FC1781" w:rsidRPr="001B46E4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2" w:history="1">
        <w:r w:rsidR="00B44A91" w:rsidRPr="001B46E4">
          <w:rPr>
            <w:rStyle w:val="-"/>
            <w:rFonts w:asciiTheme="minorHAnsi" w:hAnsiTheme="minorHAnsi" w:cstheme="minorHAnsi"/>
            <w:color w:val="auto"/>
            <w:sz w:val="20"/>
            <w:szCs w:val="20"/>
          </w:rPr>
          <w:t>http://www.</w:t>
        </w:r>
        <w:proofErr w:type="spellStart"/>
        <w:r w:rsidR="00B44A91" w:rsidRPr="001B46E4">
          <w:rPr>
            <w:rStyle w:val="-"/>
            <w:rFonts w:asciiTheme="minorHAnsi" w:hAnsiTheme="minorHAnsi" w:cstheme="minorHAnsi"/>
            <w:color w:val="auto"/>
            <w:sz w:val="20"/>
            <w:szCs w:val="20"/>
            <w:lang w:val="en-US"/>
          </w:rPr>
          <w:t>theaterst</w:t>
        </w:r>
        <w:proofErr w:type="spellEnd"/>
        <w:r w:rsidR="00B44A91" w:rsidRPr="001B46E4">
          <w:rPr>
            <w:rStyle w:val="-"/>
            <w:rFonts w:asciiTheme="minorHAnsi" w:hAnsiTheme="minorHAnsi" w:cstheme="minorHAnsi"/>
            <w:color w:val="auto"/>
            <w:sz w:val="20"/>
            <w:szCs w:val="20"/>
          </w:rPr>
          <w:t>.upatras.gr/</w:t>
        </w:r>
      </w:hyperlink>
      <w:r w:rsidR="001304FF" w:rsidRPr="001B46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C4893F" w14:textId="0A62E656" w:rsidR="00784CBF" w:rsidRPr="001B46E4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1B46E4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1B46E4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3953410D" w14:textId="77777777" w:rsidR="001A0622" w:rsidRPr="001B46E4" w:rsidRDefault="0054640A" w:rsidP="001A0622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1A0622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proofErr w:type="gramStart"/>
      <w:r w:rsidR="001A0622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Υπεύθυνη </w:t>
      </w:r>
      <w:r w:rsidR="001304FF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</w:t>
      </w:r>
      <w:proofErr w:type="gramEnd"/>
      <w:r w:rsidR="001304FF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1A06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Θεατρικών Σπουδών </w:t>
      </w:r>
    </w:p>
    <w:p w14:paraId="176D9BDC" w14:textId="3AD5DB85" w:rsidR="001304FF" w:rsidRPr="001B46E4" w:rsidRDefault="001A0622" w:rsidP="001A0622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Επίκουρη Καθηγήτρια</w:t>
      </w:r>
    </w:p>
    <w:p w14:paraId="1B507D89" w14:textId="04DC5826" w:rsidR="001A0622" w:rsidRPr="001B46E4" w:rsidRDefault="001A0622" w:rsidP="001A0622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Κωνσταντίνα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</w:p>
    <w:p w14:paraId="0D35AE1B" w14:textId="5857F13A" w:rsidR="001304FF" w:rsidRPr="001B46E4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B46E4" w:rsidSect="004C0268">
      <w:footerReference w:type="default" r:id="rId13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7A37" w14:textId="77777777" w:rsidR="00A971FC" w:rsidRDefault="00A971FC" w:rsidP="00D36D17">
      <w:r>
        <w:separator/>
      </w:r>
    </w:p>
  </w:endnote>
  <w:endnote w:type="continuationSeparator" w:id="0">
    <w:p w14:paraId="60262ED0" w14:textId="77777777" w:rsidR="00A971FC" w:rsidRDefault="00A971FC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01C2" w14:textId="77777777" w:rsidR="00A971FC" w:rsidRDefault="00A971FC" w:rsidP="00D36D17">
      <w:r>
        <w:separator/>
      </w:r>
    </w:p>
  </w:footnote>
  <w:footnote w:type="continuationSeparator" w:id="0">
    <w:p w14:paraId="33011DCB" w14:textId="77777777" w:rsidR="00A971FC" w:rsidRDefault="00A971FC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247664">
    <w:abstractNumId w:val="0"/>
  </w:num>
  <w:num w:numId="2" w16cid:durableId="1685207841">
    <w:abstractNumId w:val="8"/>
  </w:num>
  <w:num w:numId="3" w16cid:durableId="762608163">
    <w:abstractNumId w:val="3"/>
  </w:num>
  <w:num w:numId="4" w16cid:durableId="2019382180">
    <w:abstractNumId w:val="5"/>
  </w:num>
  <w:num w:numId="5" w16cid:durableId="1464695085">
    <w:abstractNumId w:val="2"/>
  </w:num>
  <w:num w:numId="6" w16cid:durableId="407271041">
    <w:abstractNumId w:val="0"/>
  </w:num>
  <w:num w:numId="7" w16cid:durableId="1568227380">
    <w:abstractNumId w:val="9"/>
  </w:num>
  <w:num w:numId="8" w16cid:durableId="51735215">
    <w:abstractNumId w:val="1"/>
  </w:num>
  <w:num w:numId="9" w16cid:durableId="135608087">
    <w:abstractNumId w:val="4"/>
  </w:num>
  <w:num w:numId="10" w16cid:durableId="1565334136">
    <w:abstractNumId w:val="6"/>
  </w:num>
  <w:num w:numId="11" w16cid:durableId="1168060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919EB"/>
    <w:rsid w:val="000A6AA9"/>
    <w:rsid w:val="000B20CA"/>
    <w:rsid w:val="000C7362"/>
    <w:rsid w:val="000D7ADC"/>
    <w:rsid w:val="000E40B4"/>
    <w:rsid w:val="00102139"/>
    <w:rsid w:val="0010558A"/>
    <w:rsid w:val="001229F1"/>
    <w:rsid w:val="001304FF"/>
    <w:rsid w:val="00131A53"/>
    <w:rsid w:val="00151B19"/>
    <w:rsid w:val="001534F2"/>
    <w:rsid w:val="00163F43"/>
    <w:rsid w:val="00186E2E"/>
    <w:rsid w:val="001A0622"/>
    <w:rsid w:val="001A1E11"/>
    <w:rsid w:val="001A6D0C"/>
    <w:rsid w:val="001B46E4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04342"/>
    <w:rsid w:val="00211D2B"/>
    <w:rsid w:val="0022603E"/>
    <w:rsid w:val="002517DA"/>
    <w:rsid w:val="002659E6"/>
    <w:rsid w:val="00273F26"/>
    <w:rsid w:val="00287DDA"/>
    <w:rsid w:val="0029420D"/>
    <w:rsid w:val="0029697E"/>
    <w:rsid w:val="002B4817"/>
    <w:rsid w:val="002E1A66"/>
    <w:rsid w:val="002E7890"/>
    <w:rsid w:val="00300326"/>
    <w:rsid w:val="00310A6F"/>
    <w:rsid w:val="00313DDB"/>
    <w:rsid w:val="00323A04"/>
    <w:rsid w:val="00342E97"/>
    <w:rsid w:val="00346DFC"/>
    <w:rsid w:val="00350B92"/>
    <w:rsid w:val="003548DB"/>
    <w:rsid w:val="00366348"/>
    <w:rsid w:val="00375A84"/>
    <w:rsid w:val="00383C73"/>
    <w:rsid w:val="003A38AF"/>
    <w:rsid w:val="003A4220"/>
    <w:rsid w:val="003D4768"/>
    <w:rsid w:val="003E23CA"/>
    <w:rsid w:val="003E7D85"/>
    <w:rsid w:val="003F1A84"/>
    <w:rsid w:val="004123F7"/>
    <w:rsid w:val="00422C3C"/>
    <w:rsid w:val="00423365"/>
    <w:rsid w:val="0042431E"/>
    <w:rsid w:val="00425CDA"/>
    <w:rsid w:val="0045550F"/>
    <w:rsid w:val="00481FCD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4441"/>
    <w:rsid w:val="004F70D3"/>
    <w:rsid w:val="00501DC6"/>
    <w:rsid w:val="00502604"/>
    <w:rsid w:val="00515BAC"/>
    <w:rsid w:val="00525A92"/>
    <w:rsid w:val="00533A60"/>
    <w:rsid w:val="0054640A"/>
    <w:rsid w:val="00555753"/>
    <w:rsid w:val="00557751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5D24B1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4481E"/>
    <w:rsid w:val="006521AE"/>
    <w:rsid w:val="00655690"/>
    <w:rsid w:val="00655D22"/>
    <w:rsid w:val="00655FA8"/>
    <w:rsid w:val="00656244"/>
    <w:rsid w:val="0066054B"/>
    <w:rsid w:val="00670245"/>
    <w:rsid w:val="00670F63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31C23"/>
    <w:rsid w:val="0073604C"/>
    <w:rsid w:val="00782056"/>
    <w:rsid w:val="00784CBF"/>
    <w:rsid w:val="00790608"/>
    <w:rsid w:val="00791CC2"/>
    <w:rsid w:val="00791F66"/>
    <w:rsid w:val="007946FE"/>
    <w:rsid w:val="007C7819"/>
    <w:rsid w:val="007D10E4"/>
    <w:rsid w:val="007E58AE"/>
    <w:rsid w:val="007F522F"/>
    <w:rsid w:val="00801CA9"/>
    <w:rsid w:val="00802E47"/>
    <w:rsid w:val="00803463"/>
    <w:rsid w:val="00804114"/>
    <w:rsid w:val="0080452F"/>
    <w:rsid w:val="00856643"/>
    <w:rsid w:val="00856FD3"/>
    <w:rsid w:val="00875ED0"/>
    <w:rsid w:val="00883816"/>
    <w:rsid w:val="008A036B"/>
    <w:rsid w:val="008A6ABA"/>
    <w:rsid w:val="008D0EBF"/>
    <w:rsid w:val="008E6CE4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A74C9"/>
    <w:rsid w:val="009C5938"/>
    <w:rsid w:val="009C7D13"/>
    <w:rsid w:val="009D3F71"/>
    <w:rsid w:val="00A013CC"/>
    <w:rsid w:val="00A01B07"/>
    <w:rsid w:val="00A15A56"/>
    <w:rsid w:val="00A16584"/>
    <w:rsid w:val="00A1733E"/>
    <w:rsid w:val="00A20EBA"/>
    <w:rsid w:val="00A30841"/>
    <w:rsid w:val="00A54A02"/>
    <w:rsid w:val="00A6323B"/>
    <w:rsid w:val="00A649C7"/>
    <w:rsid w:val="00A64ECC"/>
    <w:rsid w:val="00A7142D"/>
    <w:rsid w:val="00A8471D"/>
    <w:rsid w:val="00A91EB1"/>
    <w:rsid w:val="00A971FC"/>
    <w:rsid w:val="00AA583F"/>
    <w:rsid w:val="00AB17E7"/>
    <w:rsid w:val="00AC28A3"/>
    <w:rsid w:val="00AD2E0C"/>
    <w:rsid w:val="00AE4D56"/>
    <w:rsid w:val="00AE566B"/>
    <w:rsid w:val="00AF08FE"/>
    <w:rsid w:val="00AF268C"/>
    <w:rsid w:val="00B007D2"/>
    <w:rsid w:val="00B02299"/>
    <w:rsid w:val="00B34C77"/>
    <w:rsid w:val="00B449BC"/>
    <w:rsid w:val="00B44A91"/>
    <w:rsid w:val="00B4500E"/>
    <w:rsid w:val="00B4797C"/>
    <w:rsid w:val="00B65F7F"/>
    <w:rsid w:val="00B9078D"/>
    <w:rsid w:val="00B92400"/>
    <w:rsid w:val="00B9337A"/>
    <w:rsid w:val="00BA0035"/>
    <w:rsid w:val="00BB4FA1"/>
    <w:rsid w:val="00BC379F"/>
    <w:rsid w:val="00BC5319"/>
    <w:rsid w:val="00BD210A"/>
    <w:rsid w:val="00BE09B4"/>
    <w:rsid w:val="00C1058C"/>
    <w:rsid w:val="00C15F3B"/>
    <w:rsid w:val="00C55B50"/>
    <w:rsid w:val="00C61B5B"/>
    <w:rsid w:val="00C6558A"/>
    <w:rsid w:val="00C70273"/>
    <w:rsid w:val="00C75C14"/>
    <w:rsid w:val="00CA2BE8"/>
    <w:rsid w:val="00CA4B9A"/>
    <w:rsid w:val="00CA66BC"/>
    <w:rsid w:val="00CB1D53"/>
    <w:rsid w:val="00CC2DAB"/>
    <w:rsid w:val="00D169B1"/>
    <w:rsid w:val="00D23117"/>
    <w:rsid w:val="00D250E8"/>
    <w:rsid w:val="00D26796"/>
    <w:rsid w:val="00D36D17"/>
    <w:rsid w:val="00D36EAD"/>
    <w:rsid w:val="00D63421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59D5"/>
    <w:rsid w:val="00DD6146"/>
    <w:rsid w:val="00DD711D"/>
    <w:rsid w:val="00DF1637"/>
    <w:rsid w:val="00E0575F"/>
    <w:rsid w:val="00E06620"/>
    <w:rsid w:val="00E1320A"/>
    <w:rsid w:val="00E257E2"/>
    <w:rsid w:val="00E26A91"/>
    <w:rsid w:val="00E34836"/>
    <w:rsid w:val="00E44BD4"/>
    <w:rsid w:val="00E45277"/>
    <w:rsid w:val="00E51EEB"/>
    <w:rsid w:val="00E525B6"/>
    <w:rsid w:val="00E541A1"/>
    <w:rsid w:val="00E6032A"/>
    <w:rsid w:val="00E66EAA"/>
    <w:rsid w:val="00E75CBD"/>
    <w:rsid w:val="00E80A62"/>
    <w:rsid w:val="00E851B7"/>
    <w:rsid w:val="00E870C7"/>
    <w:rsid w:val="00E92FA8"/>
    <w:rsid w:val="00E95E3F"/>
    <w:rsid w:val="00EA2465"/>
    <w:rsid w:val="00ED40B8"/>
    <w:rsid w:val="00EE7816"/>
    <w:rsid w:val="00EF14C6"/>
    <w:rsid w:val="00F16560"/>
    <w:rsid w:val="00F23754"/>
    <w:rsid w:val="00F24499"/>
    <w:rsid w:val="00F31720"/>
    <w:rsid w:val="00F32150"/>
    <w:rsid w:val="00F40B97"/>
    <w:rsid w:val="00F47B50"/>
    <w:rsid w:val="00F57FC7"/>
    <w:rsid w:val="00F75B40"/>
    <w:rsid w:val="00F86646"/>
    <w:rsid w:val="00FA5368"/>
    <w:rsid w:val="00FB17F8"/>
    <w:rsid w:val="00FC1781"/>
    <w:rsid w:val="00FD7734"/>
    <w:rsid w:val="00FD7E28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aterst.upatras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ktiki.upatras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aterst.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11</cp:revision>
  <cp:lastPrinted>2019-11-27T10:46:00Z</cp:lastPrinted>
  <dcterms:created xsi:type="dcterms:W3CDTF">2025-02-25T09:03:00Z</dcterms:created>
  <dcterms:modified xsi:type="dcterms:W3CDTF">2025-02-26T06:39:00Z</dcterms:modified>
</cp:coreProperties>
</file>