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D7C" w:rsidRPr="00A55B38" w14:paraId="631DAF04" w14:textId="77777777" w:rsidTr="00E927E8">
        <w:trPr>
          <w:trHeight w:val="80"/>
        </w:trPr>
        <w:tc>
          <w:tcPr>
            <w:tcW w:w="10068" w:type="dxa"/>
          </w:tcPr>
          <w:p w14:paraId="016D8F43" w14:textId="5AA719A1" w:rsidR="00211D7C" w:rsidRPr="00A55B38" w:rsidRDefault="00211D7C" w:rsidP="00211D7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ΓΕΩΠΟΝΙΑΣ (πρώην Τμ. </w:t>
            </w:r>
            <w:r w:rsidR="00450E69">
              <w:rPr>
                <w:rFonts w:asciiTheme="minorHAnsi" w:hAnsiTheme="minorHAnsi" w:cstheme="minorHAnsi"/>
                <w:b/>
                <w:bCs/>
              </w:rPr>
              <w:t xml:space="preserve">Επιστήμης 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>Βιοσυστημ</w:t>
            </w:r>
            <w:r w:rsidR="001D792A">
              <w:rPr>
                <w:rFonts w:asciiTheme="minorHAnsi" w:hAnsiTheme="minorHAnsi" w:cstheme="minorHAnsi"/>
                <w:b/>
                <w:bCs/>
              </w:rPr>
              <w:t>ά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 xml:space="preserve">των </w:t>
            </w:r>
            <w:r w:rsidR="001D792A">
              <w:rPr>
                <w:rFonts w:asciiTheme="minorHAnsi" w:hAnsiTheme="minorHAnsi" w:cstheme="minorHAnsi"/>
                <w:b/>
                <w:bCs/>
              </w:rPr>
              <w:t xml:space="preserve">και </w:t>
            </w:r>
            <w:r w:rsidR="001D792A" w:rsidRPr="001D792A">
              <w:rPr>
                <w:rFonts w:asciiTheme="minorHAnsi" w:hAnsiTheme="minorHAnsi" w:cstheme="minorHAnsi"/>
                <w:b/>
                <w:bCs/>
              </w:rPr>
              <w:t>Γεωργικής Μηχανικής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679F439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EF259B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EF259B" w:rsidRPr="00EF259B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EF259B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ΠΡΟΣΚΛΗΣΗ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F5B41EC" w:rsidR="0075436F" w:rsidRPr="00A41ECA" w:rsidRDefault="00211D7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ΚΑΡΑΝΑΣΤΑΣΗ ΕΙΡΗΝΗ</w:t>
            </w:r>
          </w:p>
        </w:tc>
      </w:tr>
    </w:tbl>
    <w:p w14:paraId="76981AD0" w14:textId="77777777" w:rsidR="00211D7C" w:rsidRDefault="00211D7C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4F56ADC0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EF259B"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56CC1">
        <w:rPr>
          <w:rFonts w:asciiTheme="minorHAnsi" w:hAnsiTheme="minorHAnsi" w:cstheme="minorHAnsi"/>
          <w:b/>
          <w:bCs/>
        </w:rPr>
        <w:t>0</w:t>
      </w:r>
      <w:r w:rsidR="00EF259B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5D3D07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211D7C" w:rsidRPr="00211D7C">
        <w:rPr>
          <w:b/>
          <w:bCs/>
        </w:rPr>
        <w:t xml:space="preserve">ΓΕΩΠΟΝΙΑΣ (πρώην </w:t>
      </w:r>
      <w:r w:rsidR="00450E69">
        <w:rPr>
          <w:rFonts w:asciiTheme="minorHAnsi" w:hAnsiTheme="minorHAnsi" w:cstheme="minorHAnsi"/>
          <w:b/>
          <w:bCs/>
        </w:rPr>
        <w:t xml:space="preserve">Επιστήμης </w:t>
      </w:r>
      <w:r w:rsidR="001D792A" w:rsidRPr="001D792A">
        <w:rPr>
          <w:rFonts w:asciiTheme="minorHAnsi" w:hAnsiTheme="minorHAnsi" w:cstheme="minorHAnsi"/>
          <w:b/>
          <w:bCs/>
        </w:rPr>
        <w:t>Βιοσυστημ</w:t>
      </w:r>
      <w:r w:rsidR="001D792A">
        <w:rPr>
          <w:rFonts w:asciiTheme="minorHAnsi" w:hAnsiTheme="minorHAnsi" w:cstheme="minorHAnsi"/>
          <w:b/>
          <w:bCs/>
        </w:rPr>
        <w:t>ά</w:t>
      </w:r>
      <w:r w:rsidR="001D792A" w:rsidRPr="001D792A">
        <w:rPr>
          <w:rFonts w:asciiTheme="minorHAnsi" w:hAnsiTheme="minorHAnsi" w:cstheme="minorHAnsi"/>
          <w:b/>
          <w:bCs/>
        </w:rPr>
        <w:t xml:space="preserve">των </w:t>
      </w:r>
      <w:r w:rsidR="001D792A">
        <w:rPr>
          <w:rFonts w:asciiTheme="minorHAnsi" w:hAnsiTheme="minorHAnsi" w:cstheme="minorHAnsi"/>
          <w:b/>
          <w:bCs/>
        </w:rPr>
        <w:t xml:space="preserve">και </w:t>
      </w:r>
      <w:r w:rsidR="001D792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211D7C" w:rsidRPr="00211D7C">
        <w:rPr>
          <w:b/>
          <w:bCs/>
        </w:rPr>
        <w:t>)</w:t>
      </w:r>
      <w:r w:rsidR="00211D7C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D8D233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Καραναστάση Ειρήνη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25FAAE84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Μαλάμος Νικόλαος</w:t>
      </w:r>
      <w:r w:rsidR="00097E7C"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6E279E1F" w:rsidR="00097E7C" w:rsidRPr="00097E7C" w:rsidRDefault="009D15DF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 w:rsidRPr="00211D7C">
        <w:rPr>
          <w:rFonts w:eastAsia="SimSun"/>
          <w:lang w:eastAsia="zh-CN"/>
        </w:rPr>
        <w:t>Μπα</w:t>
      </w:r>
      <w:r>
        <w:rPr>
          <w:rFonts w:eastAsia="SimSun"/>
          <w:lang w:eastAsia="zh-CN"/>
        </w:rPr>
        <w:t>ντής Φίλιππος</w:t>
      </w:r>
      <w:r w:rsidRPr="00211D7C">
        <w:rPr>
          <w:rFonts w:eastAsia="SimSun"/>
          <w:lang w:eastAsia="zh-CN"/>
        </w:rPr>
        <w:t xml:space="preserve">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7F104A2E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EF259B">
        <w:rPr>
          <w:rFonts w:asciiTheme="minorHAnsi" w:hAnsiTheme="minorHAnsi" w:cstheme="minorHAnsi"/>
        </w:rPr>
        <w:t>έξι</w:t>
      </w:r>
      <w:r w:rsidR="001D792A">
        <w:rPr>
          <w:rFonts w:asciiTheme="minorHAnsi" w:hAnsiTheme="minorHAnsi" w:cstheme="minorHAnsi"/>
        </w:rPr>
        <w:t xml:space="preserve"> </w:t>
      </w:r>
      <w:r w:rsidR="001D792A">
        <w:rPr>
          <w:rFonts w:asciiTheme="minorHAnsi" w:hAnsiTheme="minorHAnsi" w:cstheme="minorHAnsi"/>
          <w:bCs/>
        </w:rPr>
        <w:t>(</w:t>
      </w:r>
      <w:r w:rsidR="00EF259B">
        <w:rPr>
          <w:rFonts w:asciiTheme="minorHAnsi" w:hAnsiTheme="minorHAnsi" w:cstheme="minorHAnsi"/>
          <w:bCs/>
        </w:rPr>
        <w:t>06</w:t>
      </w:r>
      <w:r w:rsidR="001D792A">
        <w:rPr>
          <w:rFonts w:asciiTheme="minorHAnsi" w:hAnsiTheme="minorHAnsi" w:cstheme="minorHAnsi"/>
          <w:bCs/>
        </w:rPr>
        <w:t xml:space="preserve">)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211D7C">
        <w:rPr>
          <w:rFonts w:asciiTheme="minorHAnsi" w:hAnsiTheme="minorHAnsi" w:cstheme="minorHAnsi"/>
        </w:rPr>
        <w:t xml:space="preserve"> </w:t>
      </w:r>
      <w:r w:rsidR="00EF259B">
        <w:rPr>
          <w:rFonts w:asciiTheme="minorHAnsi" w:hAnsiTheme="minorHAnsi" w:cstheme="minorHAnsi"/>
        </w:rPr>
        <w:t>26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E9F9F4E" w14:textId="0E862144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αριθμός των μαθημάτων στα οποία έχει εξεταστεί επιτυχώς ο φοιτητής μέχρι και το 6ο εξάμηνο (με συντελεστή βαρύτητας 50%), α.</w:t>
      </w:r>
    </w:p>
    <w:p w14:paraId="7CAF77E1" w14:textId="28A3BF60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μέσος όρος βαθμολογίας του φοιτητή στα μαθήματα που έχει περάσει μέχρι και το 6ο εξάμηνο (με συντελεστή βαρύτητας 30%), β.</w:t>
      </w:r>
    </w:p>
    <w:p w14:paraId="7296FF60" w14:textId="3DA5DC4D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Το τρέχον εξάμηνο σπουδών του φοιτητή (με συντελεστή βαρύτητας 20%), γ.</w:t>
      </w:r>
    </w:p>
    <w:p w14:paraId="25D003D5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p w14:paraId="382FC2E5" w14:textId="4C355110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Σειρά κατάταξης</w:t>
      </w:r>
      <w:r w:rsidRPr="00211D7C">
        <w:rPr>
          <w:rFonts w:asciiTheme="minorHAnsi" w:hAnsiTheme="minorHAnsi" w:cstheme="minorHAnsi"/>
        </w:rPr>
        <w:tab/>
        <w:t>=  ((0,5 ×α)+(0,3×β))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/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(0,2×γ)</w:t>
      </w:r>
    </w:p>
    <w:p w14:paraId="1B548DBB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5F84889D" w14:textId="2D587F56" w:rsid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φοιτητών που αποτελούν ΑΜΕΑ, προηγούνται της διαδικασίας και για την μεταξύ τους κατάταξη ακολουθούν τον ίδιο αλγόριθμο αξιολόγησης, όπως περιγράφεται παραπάνω</w:t>
      </w:r>
      <w:r>
        <w:rPr>
          <w:rFonts w:asciiTheme="minorHAnsi" w:hAnsiTheme="minorHAnsi" w:cstheme="minorHAnsi"/>
        </w:rPr>
        <w:t>,</w:t>
      </w:r>
    </w:p>
    <w:p w14:paraId="5C3EE4A4" w14:textId="19A5FC25" w:rsidR="00A225C8" w:rsidRPr="00DD5994" w:rsidRDefault="00F43BA1" w:rsidP="00211D7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bookmarkStart w:id="0" w:name="_Hlk158023558"/>
      <w:r w:rsidR="00211D7C">
        <w:rPr>
          <w:b/>
          <w:bCs/>
          <w:i/>
          <w:iCs/>
        </w:rPr>
        <w:t>Γεωπονίας (</w:t>
      </w:r>
      <w:r w:rsidR="00211D7C" w:rsidRPr="00211D7C">
        <w:rPr>
          <w:b/>
          <w:bCs/>
          <w:i/>
          <w:iCs/>
        </w:rPr>
        <w:t xml:space="preserve">πρώην </w:t>
      </w:r>
      <w:r w:rsidR="00450E69" w:rsidRPr="00450E69">
        <w:rPr>
          <w:b/>
          <w:bCs/>
          <w:i/>
          <w:iCs/>
        </w:rPr>
        <w:t xml:space="preserve">Επιστήμης </w:t>
      </w:r>
      <w:r w:rsidR="001D792A" w:rsidRPr="001D792A">
        <w:rPr>
          <w:rFonts w:asciiTheme="minorHAnsi" w:hAnsiTheme="minorHAnsi" w:cstheme="minorHAnsi"/>
          <w:b/>
          <w:bCs/>
        </w:rPr>
        <w:t>Βιοσυστημ</w:t>
      </w:r>
      <w:r w:rsidR="001D792A">
        <w:rPr>
          <w:rFonts w:asciiTheme="minorHAnsi" w:hAnsiTheme="minorHAnsi" w:cstheme="minorHAnsi"/>
          <w:b/>
          <w:bCs/>
        </w:rPr>
        <w:t>ά</w:t>
      </w:r>
      <w:r w:rsidR="001D792A" w:rsidRPr="001D792A">
        <w:rPr>
          <w:rFonts w:asciiTheme="minorHAnsi" w:hAnsiTheme="minorHAnsi" w:cstheme="minorHAnsi"/>
          <w:b/>
          <w:bCs/>
        </w:rPr>
        <w:t xml:space="preserve">των </w:t>
      </w:r>
      <w:r w:rsidR="001D792A">
        <w:rPr>
          <w:rFonts w:asciiTheme="minorHAnsi" w:hAnsiTheme="minorHAnsi" w:cstheme="minorHAnsi"/>
          <w:b/>
          <w:bCs/>
        </w:rPr>
        <w:t xml:space="preserve">και </w:t>
      </w:r>
      <w:r w:rsidR="001D792A" w:rsidRPr="001D792A">
        <w:rPr>
          <w:rFonts w:asciiTheme="minorHAnsi" w:hAnsiTheme="minorHAnsi" w:cstheme="minorHAnsi"/>
          <w:b/>
          <w:bCs/>
        </w:rPr>
        <w:t>Γεωργικής Μηχανικής</w:t>
      </w:r>
      <w:r w:rsidR="00211D7C">
        <w:rPr>
          <w:b/>
          <w:bCs/>
          <w:i/>
          <w:iCs/>
        </w:rPr>
        <w:t>)</w:t>
      </w:r>
      <w:bookmarkEnd w:id="0"/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EF259B">
        <w:rPr>
          <w:rFonts w:asciiTheme="minorHAnsi" w:hAnsiTheme="minorHAnsi" w:cstheme="minorHAnsi"/>
          <w:spacing w:val="31"/>
        </w:rPr>
        <w:t>6</w:t>
      </w:r>
      <w:r w:rsidR="00211D7C">
        <w:rPr>
          <w:rFonts w:asciiTheme="minorHAnsi" w:hAnsiTheme="minorHAnsi" w:cstheme="minorHAnsi"/>
          <w:b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EF259B">
        <w:rPr>
          <w:rFonts w:asciiTheme="minorHAnsi" w:hAnsiTheme="minorHAnsi" w:cstheme="minorHAnsi"/>
        </w:rPr>
        <w:t>6</w:t>
      </w:r>
      <w:r w:rsidR="00211D7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753CA2C9" w14:textId="77777777" w:rsidR="001D792A" w:rsidRDefault="001D792A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5A1E1720" w14:textId="77777777" w:rsidR="00EF259B" w:rsidRDefault="00EF259B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2FF03575" w14:textId="0FC6D676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lastRenderedPageBreak/>
        <w:t>ΕΝΣΤΑΣΕΙΣ</w:t>
      </w:r>
    </w:p>
    <w:p w14:paraId="7D19FD3B" w14:textId="6232587D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B969E1">
        <w:rPr>
          <w:rFonts w:asciiTheme="minorHAnsi" w:hAnsiTheme="minorHAnsi" w:cstheme="minorHAnsi"/>
        </w:rPr>
        <w:t>από την επομένη 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B969E1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3BA990A6" w:rsidR="00A225C8" w:rsidRPr="009D15DF" w:rsidRDefault="00B56CC1" w:rsidP="00B56CC1">
      <w:pPr>
        <w:tabs>
          <w:tab w:val="left" w:pos="3730"/>
        </w:tabs>
        <w:jc w:val="both"/>
        <w:rPr>
          <w:sz w:val="20"/>
          <w:szCs w:val="20"/>
        </w:rPr>
      </w:pPr>
      <w:r w:rsidRPr="009D15DF">
        <w:rPr>
          <w:sz w:val="20"/>
          <w:szCs w:val="20"/>
        </w:rPr>
        <w:tab/>
      </w:r>
    </w:p>
    <w:p w14:paraId="45A0F082" w14:textId="5ABA2B48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5048F">
        <w:rPr>
          <w:rFonts w:asciiTheme="minorHAnsi" w:hAnsiTheme="minorHAnsi" w:cstheme="minorHAnsi"/>
        </w:rPr>
        <w:t xml:space="preserve">Γεωπονίας, </w:t>
      </w:r>
      <w:r w:rsidRPr="008C4FE8">
        <w:rPr>
          <w:rFonts w:asciiTheme="minorHAnsi" w:hAnsiTheme="minorHAnsi" w:cstheme="minorHAnsi"/>
        </w:rPr>
        <w:t xml:space="preserve">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Pr="009D15DF" w:rsidRDefault="008C4FE8">
      <w:pPr>
        <w:jc w:val="both"/>
        <w:rPr>
          <w:sz w:val="16"/>
          <w:szCs w:val="16"/>
        </w:rPr>
      </w:pPr>
    </w:p>
    <w:p w14:paraId="2C6D9432" w14:textId="6FF23A7B" w:rsidR="00211D7C" w:rsidRDefault="00430836" w:rsidP="00211D7C">
      <w:pPr>
        <w:pStyle w:val="a3"/>
        <w:ind w:left="1300" w:right="874"/>
        <w:jc w:val="both"/>
        <w:rPr>
          <w:b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B969E1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032E787" w14:textId="77777777" w:rsidR="00B56CC1" w:rsidRPr="009D15DF" w:rsidRDefault="00B56CC1" w:rsidP="00211D7C">
      <w:pPr>
        <w:pStyle w:val="a3"/>
        <w:ind w:left="1300" w:right="874"/>
        <w:jc w:val="both"/>
        <w:rPr>
          <w:b/>
          <w:sz w:val="16"/>
          <w:szCs w:val="16"/>
        </w:rPr>
      </w:pPr>
    </w:p>
    <w:p w14:paraId="3A7A53D7" w14:textId="6AB7E8D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tbl>
      <w:tblPr>
        <w:tblStyle w:val="a5"/>
        <w:tblW w:w="0" w:type="auto"/>
        <w:tblInd w:w="1580" w:type="dxa"/>
        <w:tblLook w:val="04A0" w:firstRow="1" w:lastRow="0" w:firstColumn="1" w:lastColumn="0" w:noHBand="0" w:noVBand="1"/>
      </w:tblPr>
      <w:tblGrid>
        <w:gridCol w:w="1163"/>
        <w:gridCol w:w="1347"/>
        <w:gridCol w:w="2200"/>
        <w:gridCol w:w="1900"/>
        <w:gridCol w:w="993"/>
        <w:gridCol w:w="1297"/>
      </w:tblGrid>
      <w:tr w:rsidR="00EF259B" w:rsidRPr="001D792A" w14:paraId="7D0AB52F" w14:textId="77777777" w:rsidTr="00EF259B">
        <w:trPr>
          <w:trHeight w:val="288"/>
        </w:trPr>
        <w:tc>
          <w:tcPr>
            <w:tcW w:w="1163" w:type="dxa"/>
          </w:tcPr>
          <w:p w14:paraId="3DDBE73C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noWrap/>
            <w:hideMark/>
          </w:tcPr>
          <w:p w14:paraId="76D1E9F0" w14:textId="3DCB5DD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2200" w:type="dxa"/>
            <w:noWrap/>
            <w:hideMark/>
          </w:tcPr>
          <w:p w14:paraId="6E088263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ΕΞΑΜΗΝΟ ΦΟΙΤΗΣΗΣ</w:t>
            </w:r>
          </w:p>
        </w:tc>
        <w:tc>
          <w:tcPr>
            <w:tcW w:w="1900" w:type="dxa"/>
            <w:noWrap/>
            <w:hideMark/>
          </w:tcPr>
          <w:p w14:paraId="577F06E0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ΑΡ. ΜΑΘΗΜΑΤΩΝ</w:t>
            </w:r>
          </w:p>
        </w:tc>
        <w:tc>
          <w:tcPr>
            <w:tcW w:w="993" w:type="dxa"/>
            <w:noWrap/>
            <w:hideMark/>
          </w:tcPr>
          <w:p w14:paraId="3F37A368" w14:textId="77777777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1D792A">
              <w:rPr>
                <w:b/>
                <w:bCs/>
                <w:sz w:val="20"/>
                <w:szCs w:val="20"/>
              </w:rPr>
              <w:t>ΜΟ</w:t>
            </w:r>
          </w:p>
        </w:tc>
        <w:tc>
          <w:tcPr>
            <w:tcW w:w="1297" w:type="dxa"/>
            <w:noWrap/>
            <w:hideMark/>
          </w:tcPr>
          <w:p w14:paraId="54849310" w14:textId="45AA9CFC" w:rsidR="00EF259B" w:rsidRPr="001D792A" w:rsidRDefault="00EF259B" w:rsidP="001D792A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ΜΟΡΙΑ</w:t>
            </w:r>
          </w:p>
        </w:tc>
      </w:tr>
      <w:tr w:rsidR="006958D5" w:rsidRPr="001D792A" w14:paraId="77C19C84" w14:textId="77777777" w:rsidTr="00EF259B">
        <w:trPr>
          <w:trHeight w:val="288"/>
        </w:trPr>
        <w:tc>
          <w:tcPr>
            <w:tcW w:w="1163" w:type="dxa"/>
          </w:tcPr>
          <w:p w14:paraId="71C1F4F3" w14:textId="4FCB2907" w:rsidR="006958D5" w:rsidRPr="006958D5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432EC">
              <w:t>1</w:t>
            </w:r>
          </w:p>
        </w:tc>
        <w:tc>
          <w:tcPr>
            <w:tcW w:w="1347" w:type="dxa"/>
            <w:noWrap/>
            <w:hideMark/>
          </w:tcPr>
          <w:p w14:paraId="1ED5CD41" w14:textId="3A0E808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1082558</w:t>
            </w:r>
          </w:p>
        </w:tc>
        <w:tc>
          <w:tcPr>
            <w:tcW w:w="2200" w:type="dxa"/>
            <w:noWrap/>
            <w:hideMark/>
          </w:tcPr>
          <w:p w14:paraId="0B2FEFCA" w14:textId="2FF8241C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490EBC33" w14:textId="2F60B0EB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35</w:t>
            </w:r>
          </w:p>
        </w:tc>
        <w:tc>
          <w:tcPr>
            <w:tcW w:w="993" w:type="dxa"/>
            <w:noWrap/>
            <w:hideMark/>
          </w:tcPr>
          <w:p w14:paraId="5556C39F" w14:textId="0369C09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6,58</w:t>
            </w:r>
          </w:p>
        </w:tc>
        <w:tc>
          <w:tcPr>
            <w:tcW w:w="1297" w:type="dxa"/>
            <w:noWrap/>
            <w:hideMark/>
          </w:tcPr>
          <w:p w14:paraId="7C9B9575" w14:textId="48EF3A9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13,9100</w:t>
            </w:r>
          </w:p>
        </w:tc>
      </w:tr>
      <w:tr w:rsidR="006958D5" w:rsidRPr="001D792A" w14:paraId="4F6E89E2" w14:textId="77777777" w:rsidTr="00EF259B">
        <w:trPr>
          <w:trHeight w:val="288"/>
        </w:trPr>
        <w:tc>
          <w:tcPr>
            <w:tcW w:w="1163" w:type="dxa"/>
          </w:tcPr>
          <w:p w14:paraId="5C3364C8" w14:textId="1CA70A06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</w:t>
            </w:r>
          </w:p>
        </w:tc>
        <w:tc>
          <w:tcPr>
            <w:tcW w:w="1347" w:type="dxa"/>
            <w:noWrap/>
            <w:hideMark/>
          </w:tcPr>
          <w:p w14:paraId="599E6D43" w14:textId="3B5E0D51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1082556</w:t>
            </w:r>
          </w:p>
        </w:tc>
        <w:tc>
          <w:tcPr>
            <w:tcW w:w="2200" w:type="dxa"/>
            <w:noWrap/>
            <w:hideMark/>
          </w:tcPr>
          <w:p w14:paraId="2DD2802D" w14:textId="663E967D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7F8C1A35" w14:textId="0D9D5842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31</w:t>
            </w:r>
          </w:p>
        </w:tc>
        <w:tc>
          <w:tcPr>
            <w:tcW w:w="993" w:type="dxa"/>
            <w:noWrap/>
            <w:hideMark/>
          </w:tcPr>
          <w:p w14:paraId="3CD6579E" w14:textId="5124F0F5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6,76</w:t>
            </w:r>
          </w:p>
        </w:tc>
        <w:tc>
          <w:tcPr>
            <w:tcW w:w="1297" w:type="dxa"/>
            <w:noWrap/>
            <w:hideMark/>
          </w:tcPr>
          <w:p w14:paraId="05EC25B0" w14:textId="61CA9B22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12,5200</w:t>
            </w:r>
          </w:p>
        </w:tc>
      </w:tr>
      <w:tr w:rsidR="006958D5" w:rsidRPr="001D792A" w14:paraId="1530E1E0" w14:textId="77777777" w:rsidTr="00EF259B">
        <w:trPr>
          <w:trHeight w:val="288"/>
        </w:trPr>
        <w:tc>
          <w:tcPr>
            <w:tcW w:w="1163" w:type="dxa"/>
          </w:tcPr>
          <w:p w14:paraId="49352336" w14:textId="34AE45C3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</w:t>
            </w:r>
          </w:p>
        </w:tc>
        <w:tc>
          <w:tcPr>
            <w:tcW w:w="1347" w:type="dxa"/>
            <w:noWrap/>
            <w:hideMark/>
          </w:tcPr>
          <w:p w14:paraId="5EAC7EBD" w14:textId="381D24AE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1082568</w:t>
            </w:r>
          </w:p>
        </w:tc>
        <w:tc>
          <w:tcPr>
            <w:tcW w:w="2200" w:type="dxa"/>
            <w:noWrap/>
            <w:hideMark/>
          </w:tcPr>
          <w:p w14:paraId="1A86F81F" w14:textId="29C59036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46E98079" w14:textId="2435FF7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31</w:t>
            </w:r>
          </w:p>
        </w:tc>
        <w:tc>
          <w:tcPr>
            <w:tcW w:w="993" w:type="dxa"/>
            <w:noWrap/>
            <w:hideMark/>
          </w:tcPr>
          <w:p w14:paraId="06F2792D" w14:textId="7DCEDDE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6,43</w:t>
            </w:r>
          </w:p>
        </w:tc>
        <w:tc>
          <w:tcPr>
            <w:tcW w:w="1297" w:type="dxa"/>
            <w:noWrap/>
            <w:hideMark/>
          </w:tcPr>
          <w:p w14:paraId="1F1F774F" w14:textId="7351C062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12,4493</w:t>
            </w:r>
          </w:p>
        </w:tc>
      </w:tr>
      <w:tr w:rsidR="006958D5" w:rsidRPr="001D792A" w14:paraId="3C7DBED7" w14:textId="77777777" w:rsidTr="00EF259B">
        <w:trPr>
          <w:trHeight w:val="288"/>
        </w:trPr>
        <w:tc>
          <w:tcPr>
            <w:tcW w:w="1163" w:type="dxa"/>
          </w:tcPr>
          <w:p w14:paraId="5DB0DD76" w14:textId="224E52A9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4</w:t>
            </w:r>
          </w:p>
        </w:tc>
        <w:tc>
          <w:tcPr>
            <w:tcW w:w="1347" w:type="dxa"/>
            <w:noWrap/>
            <w:hideMark/>
          </w:tcPr>
          <w:p w14:paraId="0F560F7E" w14:textId="0DAE43E5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1082555</w:t>
            </w:r>
          </w:p>
        </w:tc>
        <w:tc>
          <w:tcPr>
            <w:tcW w:w="2200" w:type="dxa"/>
            <w:noWrap/>
            <w:hideMark/>
          </w:tcPr>
          <w:p w14:paraId="739D0254" w14:textId="564AD5BE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696F3B23" w14:textId="089DDD1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27</w:t>
            </w:r>
          </w:p>
        </w:tc>
        <w:tc>
          <w:tcPr>
            <w:tcW w:w="993" w:type="dxa"/>
            <w:noWrap/>
            <w:hideMark/>
          </w:tcPr>
          <w:p w14:paraId="6B3C99D6" w14:textId="11490F79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6,65</w:t>
            </w:r>
          </w:p>
        </w:tc>
        <w:tc>
          <w:tcPr>
            <w:tcW w:w="1297" w:type="dxa"/>
            <w:noWrap/>
            <w:hideMark/>
          </w:tcPr>
          <w:p w14:paraId="0EE684B5" w14:textId="3DF109E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11,0679</w:t>
            </w:r>
          </w:p>
        </w:tc>
      </w:tr>
      <w:tr w:rsidR="006958D5" w:rsidRPr="001D792A" w14:paraId="728E5BB5" w14:textId="77777777" w:rsidTr="00EF259B">
        <w:trPr>
          <w:trHeight w:val="288"/>
        </w:trPr>
        <w:tc>
          <w:tcPr>
            <w:tcW w:w="1163" w:type="dxa"/>
          </w:tcPr>
          <w:p w14:paraId="0738D31B" w14:textId="631547B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5</w:t>
            </w:r>
          </w:p>
        </w:tc>
        <w:tc>
          <w:tcPr>
            <w:tcW w:w="1347" w:type="dxa"/>
            <w:noWrap/>
            <w:hideMark/>
          </w:tcPr>
          <w:p w14:paraId="3F0F0297" w14:textId="735CE1F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1082677</w:t>
            </w:r>
          </w:p>
        </w:tc>
        <w:tc>
          <w:tcPr>
            <w:tcW w:w="2200" w:type="dxa"/>
            <w:noWrap/>
            <w:hideMark/>
          </w:tcPr>
          <w:p w14:paraId="3DE33572" w14:textId="7BE360DB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5086210B" w14:textId="0B0A79DD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26</w:t>
            </w:r>
          </w:p>
        </w:tc>
        <w:tc>
          <w:tcPr>
            <w:tcW w:w="993" w:type="dxa"/>
            <w:noWrap/>
            <w:hideMark/>
          </w:tcPr>
          <w:p w14:paraId="44AE798A" w14:textId="76688CBD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6,35</w:t>
            </w:r>
          </w:p>
        </w:tc>
        <w:tc>
          <w:tcPr>
            <w:tcW w:w="1297" w:type="dxa"/>
            <w:noWrap/>
            <w:hideMark/>
          </w:tcPr>
          <w:p w14:paraId="7479751A" w14:textId="3807F7DC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10,6464</w:t>
            </w:r>
          </w:p>
        </w:tc>
      </w:tr>
      <w:tr w:rsidR="006958D5" w:rsidRPr="001D792A" w14:paraId="4891722E" w14:textId="77777777" w:rsidTr="00EF259B">
        <w:trPr>
          <w:trHeight w:val="288"/>
        </w:trPr>
        <w:tc>
          <w:tcPr>
            <w:tcW w:w="1163" w:type="dxa"/>
          </w:tcPr>
          <w:p w14:paraId="78EEB00F" w14:textId="24BC977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6</w:t>
            </w:r>
          </w:p>
        </w:tc>
        <w:tc>
          <w:tcPr>
            <w:tcW w:w="1347" w:type="dxa"/>
            <w:noWrap/>
            <w:hideMark/>
          </w:tcPr>
          <w:p w14:paraId="5A6112EF" w14:textId="4F9D2F58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1082552</w:t>
            </w:r>
          </w:p>
        </w:tc>
        <w:tc>
          <w:tcPr>
            <w:tcW w:w="2200" w:type="dxa"/>
            <w:noWrap/>
            <w:hideMark/>
          </w:tcPr>
          <w:p w14:paraId="59202F1E" w14:textId="709DFCA9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7</w:t>
            </w:r>
          </w:p>
        </w:tc>
        <w:tc>
          <w:tcPr>
            <w:tcW w:w="1900" w:type="dxa"/>
            <w:noWrap/>
            <w:hideMark/>
          </w:tcPr>
          <w:p w14:paraId="42BC7900" w14:textId="3A818D7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26</w:t>
            </w:r>
          </w:p>
        </w:tc>
        <w:tc>
          <w:tcPr>
            <w:tcW w:w="993" w:type="dxa"/>
            <w:noWrap/>
            <w:hideMark/>
          </w:tcPr>
          <w:p w14:paraId="537ACC71" w14:textId="365C79EA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5,8</w:t>
            </w:r>
          </w:p>
        </w:tc>
        <w:tc>
          <w:tcPr>
            <w:tcW w:w="1297" w:type="dxa"/>
            <w:noWrap/>
            <w:hideMark/>
          </w:tcPr>
          <w:p w14:paraId="2901E3EB" w14:textId="4FF9FF44" w:rsidR="006958D5" w:rsidRPr="001D792A" w:rsidRDefault="006958D5" w:rsidP="006958D5">
            <w:pPr>
              <w:spacing w:before="51"/>
              <w:ind w:left="421" w:hanging="561"/>
              <w:jc w:val="center"/>
              <w:rPr>
                <w:b/>
                <w:bCs/>
                <w:sz w:val="20"/>
                <w:szCs w:val="20"/>
              </w:rPr>
            </w:pPr>
            <w:r w:rsidRPr="007432EC">
              <w:t>10,5286</w:t>
            </w:r>
          </w:p>
        </w:tc>
      </w:tr>
    </w:tbl>
    <w:p w14:paraId="761677AB" w14:textId="77777777" w:rsidR="00450E69" w:rsidRDefault="00450E69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p w14:paraId="7CFE5683" w14:textId="20781E81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</w:t>
      </w:r>
      <w:r w:rsidR="00B56CC1">
        <w:t xml:space="preserve">αραπάνω </w:t>
      </w:r>
      <w:r w:rsidR="006958D5">
        <w:t>6</w:t>
      </w:r>
      <w:r w:rsidR="001D792A">
        <w:t xml:space="preserve"> </w:t>
      </w:r>
      <w:r w:rsidR="00B56CC1">
        <w:t xml:space="preserve">υποψήφιοι/-ες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Pr="009D15DF" w:rsidRDefault="00654FEE" w:rsidP="00430836">
      <w:pPr>
        <w:pStyle w:val="a3"/>
        <w:tabs>
          <w:tab w:val="left" w:pos="9615"/>
        </w:tabs>
        <w:ind w:left="1300" w:right="875"/>
        <w:jc w:val="both"/>
        <w:rPr>
          <w:sz w:val="16"/>
          <w:szCs w:val="16"/>
        </w:rPr>
      </w:pPr>
    </w:p>
    <w:p w14:paraId="55E77E9F" w14:textId="77777777" w:rsidR="006A074C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094DD942" w14:textId="77777777" w:rsidR="00450E69" w:rsidRPr="004C4A8D" w:rsidRDefault="00450E69" w:rsidP="006A074C">
      <w:pPr>
        <w:pStyle w:val="a3"/>
        <w:ind w:left="1300" w:right="875"/>
        <w:jc w:val="both"/>
        <w:rPr>
          <w:u w:val="single"/>
        </w:rPr>
      </w:pPr>
    </w:p>
    <w:p w14:paraId="24C9DFCF" w14:textId="77777777" w:rsidR="00430836" w:rsidRPr="009D15DF" w:rsidRDefault="00430836" w:rsidP="008C4FE8">
      <w:pPr>
        <w:tabs>
          <w:tab w:val="left" w:pos="9465"/>
        </w:tabs>
        <w:rPr>
          <w:sz w:val="10"/>
          <w:szCs w:val="10"/>
        </w:rPr>
      </w:pPr>
    </w:p>
    <w:p w14:paraId="3B5894AE" w14:textId="370A0CD1" w:rsidR="003D14B0" w:rsidRDefault="00430836" w:rsidP="00450E69">
      <w:pPr>
        <w:pStyle w:val="TableParagraph"/>
        <w:spacing w:line="244" w:lineRule="exact"/>
        <w:ind w:left="0" w:firstLine="567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5048F" w:rsidRPr="0075048F">
        <w:rPr>
          <w:b/>
          <w:sz w:val="24"/>
          <w:u w:val="single"/>
        </w:rPr>
        <w:t xml:space="preserve">Γεωπονίας (πρώην </w:t>
      </w:r>
      <w:r w:rsidR="00450E69" w:rsidRPr="00450E69">
        <w:rPr>
          <w:b/>
          <w:sz w:val="24"/>
          <w:u w:val="single"/>
        </w:rPr>
        <w:t xml:space="preserve">Επιστήμης </w:t>
      </w:r>
      <w:r w:rsidR="00E927E8" w:rsidRPr="00E927E8">
        <w:rPr>
          <w:b/>
          <w:sz w:val="24"/>
          <w:u w:val="single"/>
        </w:rPr>
        <w:t>Βιοσυστημάτων και Γεωργικής Μηχανικής</w:t>
      </w:r>
      <w:r w:rsidR="0075048F" w:rsidRPr="0075048F">
        <w:rPr>
          <w:b/>
          <w:sz w:val="24"/>
          <w:u w:val="single"/>
        </w:rPr>
        <w:t>)</w:t>
      </w:r>
    </w:p>
    <w:p w14:paraId="7D72D464" w14:textId="77777777" w:rsidR="00450E69" w:rsidRDefault="00450E69" w:rsidP="00450E69">
      <w:pPr>
        <w:pStyle w:val="TableParagraph"/>
        <w:spacing w:line="244" w:lineRule="exact"/>
        <w:ind w:left="0" w:firstLine="567"/>
        <w:rPr>
          <w:b/>
          <w:sz w:val="24"/>
          <w:u w:val="single"/>
        </w:rPr>
      </w:pPr>
    </w:p>
    <w:tbl>
      <w:tblPr>
        <w:tblStyle w:val="a5"/>
        <w:tblW w:w="87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6"/>
      </w:tblGrid>
      <w:tr w:rsidR="003D14B0" w:rsidRPr="00E0271D" w14:paraId="20DFB1F1" w14:textId="77777777" w:rsidTr="00B56CC1">
        <w:trPr>
          <w:trHeight w:val="845"/>
        </w:trPr>
        <w:tc>
          <w:tcPr>
            <w:tcW w:w="4962" w:type="dxa"/>
            <w:vAlign w:val="center"/>
          </w:tcPr>
          <w:p w14:paraId="6801FE7A" w14:textId="77777777" w:rsidR="00211D7C" w:rsidRDefault="00211D7C" w:rsidP="00B56CC1">
            <w:pPr>
              <w:pStyle w:val="a4"/>
              <w:numPr>
                <w:ilvl w:val="0"/>
                <w:numId w:val="4"/>
              </w:numPr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 xml:space="preserve">Καραναστάση Ειρήνη </w:t>
            </w:r>
          </w:p>
          <w:p w14:paraId="5771607D" w14:textId="7ECBB595" w:rsidR="003D14B0" w:rsidRPr="00E0271D" w:rsidRDefault="00E0271D" w:rsidP="00211D7C">
            <w:pPr>
              <w:pStyle w:val="a4"/>
              <w:ind w:left="720" w:firstLine="0"/>
              <w:rPr>
                <w:rFonts w:eastAsia="SimSun"/>
                <w:lang w:eastAsia="zh-CN"/>
              </w:rPr>
            </w:pP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3826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56CC1">
        <w:trPr>
          <w:trHeight w:val="858"/>
        </w:trPr>
        <w:tc>
          <w:tcPr>
            <w:tcW w:w="4962" w:type="dxa"/>
            <w:vAlign w:val="center"/>
          </w:tcPr>
          <w:p w14:paraId="40BA36E7" w14:textId="3ABA7D5D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Μαλάμος Νικόλαος (Γραμματέας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3826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56CC1">
        <w:trPr>
          <w:trHeight w:val="714"/>
        </w:trPr>
        <w:tc>
          <w:tcPr>
            <w:tcW w:w="4962" w:type="dxa"/>
            <w:vAlign w:val="center"/>
          </w:tcPr>
          <w:p w14:paraId="5C024D0E" w14:textId="390A2926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Μπα</w:t>
            </w:r>
            <w:r w:rsidR="009D15DF">
              <w:rPr>
                <w:rFonts w:eastAsia="SimSun"/>
                <w:lang w:eastAsia="zh-CN"/>
              </w:rPr>
              <w:t>ντής Φίλιππος</w:t>
            </w:r>
            <w:r w:rsidRPr="00211D7C">
              <w:rPr>
                <w:rFonts w:eastAsia="SimSun"/>
                <w:lang w:eastAsia="zh-CN"/>
              </w:rPr>
              <w:t xml:space="preserve"> </w:t>
            </w:r>
            <w:r w:rsidR="00E0271D"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3826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B56CC1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0037D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5ECDB" w14:textId="77777777" w:rsidR="0090037D" w:rsidRDefault="0090037D">
      <w:r>
        <w:separator/>
      </w:r>
    </w:p>
  </w:endnote>
  <w:endnote w:type="continuationSeparator" w:id="0">
    <w:p w14:paraId="66D22D8F" w14:textId="77777777" w:rsidR="0090037D" w:rsidRDefault="0090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95FB4" w14:textId="77777777" w:rsidR="0090037D" w:rsidRDefault="0090037D">
      <w:r>
        <w:separator/>
      </w:r>
    </w:p>
  </w:footnote>
  <w:footnote w:type="continuationSeparator" w:id="0">
    <w:p w14:paraId="5FB52E70" w14:textId="77777777" w:rsidR="0090037D" w:rsidRDefault="0090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6A607B4"/>
    <w:multiLevelType w:val="hybridMultilevel"/>
    <w:tmpl w:val="513CBF9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1D2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3"/>
  </w:num>
  <w:num w:numId="3" w16cid:durableId="535240701">
    <w:abstractNumId w:val="5"/>
  </w:num>
  <w:num w:numId="4" w16cid:durableId="1544712156">
    <w:abstractNumId w:val="2"/>
  </w:num>
  <w:num w:numId="5" w16cid:durableId="6295306">
    <w:abstractNumId w:val="1"/>
  </w:num>
  <w:num w:numId="6" w16cid:durableId="82689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1218FA"/>
    <w:rsid w:val="001D792A"/>
    <w:rsid w:val="00211D7C"/>
    <w:rsid w:val="002344A7"/>
    <w:rsid w:val="00237E62"/>
    <w:rsid w:val="002A3BE9"/>
    <w:rsid w:val="003846D5"/>
    <w:rsid w:val="00384AF7"/>
    <w:rsid w:val="003D14B0"/>
    <w:rsid w:val="00430836"/>
    <w:rsid w:val="00450E69"/>
    <w:rsid w:val="0059710D"/>
    <w:rsid w:val="006529CC"/>
    <w:rsid w:val="00654FEE"/>
    <w:rsid w:val="006958D5"/>
    <w:rsid w:val="006A074C"/>
    <w:rsid w:val="00701BEA"/>
    <w:rsid w:val="0074512D"/>
    <w:rsid w:val="0075048F"/>
    <w:rsid w:val="0075436F"/>
    <w:rsid w:val="007C656A"/>
    <w:rsid w:val="007D4008"/>
    <w:rsid w:val="008055D3"/>
    <w:rsid w:val="008371FA"/>
    <w:rsid w:val="008C4FE8"/>
    <w:rsid w:val="0090037D"/>
    <w:rsid w:val="009368F5"/>
    <w:rsid w:val="009D110D"/>
    <w:rsid w:val="009D15DF"/>
    <w:rsid w:val="00A222CE"/>
    <w:rsid w:val="00A225C8"/>
    <w:rsid w:val="00A41ECA"/>
    <w:rsid w:val="00A55B38"/>
    <w:rsid w:val="00A86453"/>
    <w:rsid w:val="00B226EE"/>
    <w:rsid w:val="00B56CC1"/>
    <w:rsid w:val="00B969E1"/>
    <w:rsid w:val="00BA44A6"/>
    <w:rsid w:val="00C64F9A"/>
    <w:rsid w:val="00D96A94"/>
    <w:rsid w:val="00DD5994"/>
    <w:rsid w:val="00E0271D"/>
    <w:rsid w:val="00E927E8"/>
    <w:rsid w:val="00EC7104"/>
    <w:rsid w:val="00EF259B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7C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cp:lastPrinted>2024-02-13T08:12:00Z</cp:lastPrinted>
  <dcterms:created xsi:type="dcterms:W3CDTF">2024-04-04T10:29:00Z</dcterms:created>
  <dcterms:modified xsi:type="dcterms:W3CDTF">2024-04-04T10:30:00Z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