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E42A51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E42A51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42A5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E42A51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E42A51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42A51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42A51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47E09CAC" w:rsidR="00784CBF" w:rsidRPr="00E42A51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E42A51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E42A51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E42A51">
              <w:rPr>
                <w:rFonts w:ascii="Calibri" w:hAnsi="Calibri" w:cs="Calibr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7E54AA9A" w14:textId="04CB52F7" w:rsidR="00634105" w:rsidRPr="00550636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val="en-US" w:eastAsia="en-US"/>
              </w:rPr>
            </w:pPr>
            <w:r w:rsidRPr="00E42A51">
              <w:rPr>
                <w:rFonts w:ascii="Calibri" w:hAnsi="Calibri" w:cs="Calibri"/>
                <w:b/>
                <w:lang w:eastAsia="en-US"/>
              </w:rPr>
              <w:t>ΓΙΑ ΤΟ ΑΚΑΔΗΜΑΪΚΟ ΕΤΟΣ 202</w:t>
            </w:r>
            <w:r w:rsidR="003560CA">
              <w:rPr>
                <w:rFonts w:ascii="Calibri" w:hAnsi="Calibri" w:cs="Calibri"/>
                <w:b/>
                <w:lang w:eastAsia="en-US"/>
              </w:rPr>
              <w:t>3</w:t>
            </w:r>
            <w:r w:rsidRPr="00E42A51">
              <w:rPr>
                <w:rFonts w:ascii="Calibri" w:hAnsi="Calibri" w:cs="Calibri"/>
                <w:b/>
                <w:lang w:eastAsia="en-US"/>
              </w:rPr>
              <w:t>-202</w:t>
            </w:r>
            <w:r w:rsidR="003560CA">
              <w:rPr>
                <w:rFonts w:ascii="Calibri" w:hAnsi="Calibri" w:cs="Calibri"/>
                <w:b/>
                <w:lang w:eastAsia="en-US"/>
              </w:rPr>
              <w:t>4</w:t>
            </w:r>
          </w:p>
        </w:tc>
      </w:tr>
      <w:tr w:rsidR="00634105" w:rsidRPr="00E42A51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0E9896D6" w:rsidR="00634105" w:rsidRPr="00E42A51" w:rsidRDefault="00634105" w:rsidP="00A20EBA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E42A51">
              <w:rPr>
                <w:rFonts w:ascii="Calibri" w:hAnsi="Calibri" w:cs="Calibri"/>
                <w:b/>
                <w:lang w:eastAsia="en-US"/>
              </w:rPr>
              <w:t xml:space="preserve">ΤΜΗΜΑ </w:t>
            </w:r>
            <w:r w:rsidR="00F7419D" w:rsidRPr="00E42A51">
              <w:rPr>
                <w:rFonts w:ascii="Calibri" w:hAnsi="Calibri" w:cs="Calibri"/>
                <w:b/>
                <w:lang w:eastAsia="en-US"/>
              </w:rPr>
              <w:t>ΕΠΙΣΤΗΜΗΣ ΤΩΝ ΥΛΙΚΩΝ</w:t>
            </w:r>
          </w:p>
        </w:tc>
      </w:tr>
      <w:tr w:rsidR="00784CBF" w:rsidRPr="00E42A51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E42A51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42A5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E42A5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E42A51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75F7D9D6" w:rsidR="00784CBF" w:rsidRPr="00E42A51" w:rsidRDefault="00F7419D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42A51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>Δ ΑΛΕΞΑΝΔΡΟΠΟΥΛΟΣ</w:t>
            </w:r>
          </w:p>
        </w:tc>
      </w:tr>
      <w:tr w:rsidR="00634105" w:rsidRPr="00E42A51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E42A51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E42A51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44C043CE" w:rsidR="00634105" w:rsidRPr="00E42A51" w:rsidRDefault="00F7419D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E42A51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t>dalexa@upatras.gr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E42A51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E42A51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E42A51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E42A51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5276191A" w:rsidR="00634105" w:rsidRPr="00E42A51" w:rsidRDefault="00A70BCF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05</w:t>
            </w:r>
            <w:r w:rsidR="00FE7DBC" w:rsidRPr="00E42A5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Απριλίου</w:t>
            </w:r>
            <w:r w:rsidR="00784CBF" w:rsidRPr="00E42A5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  <w:p w14:paraId="615F5535" w14:textId="56FC2341" w:rsidR="00A20EBA" w:rsidRPr="00E42A51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E42A51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E701761" w:rsidR="00784CBF" w:rsidRPr="00E42A51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E42A51">
        <w:rPr>
          <w:rFonts w:ascii="Calibri" w:eastAsia="Calibri" w:hAnsi="Calibri"/>
          <w:b/>
          <w:lang w:eastAsia="en-US"/>
        </w:rPr>
        <w:t>ΠΡΟΣΚΛΗΣΗ ΥΠΟΒΟΛΗΣ ΑΙΤΗΣΕΩΝ ΓΙΑ ΘΕΣΕΙΣ ΠΡΑΚΤΙΚΗΣ ΑΣΚΗΣΗΣ</w:t>
      </w:r>
    </w:p>
    <w:p w14:paraId="16F7B91C" w14:textId="535B3DA4" w:rsidR="00634105" w:rsidRPr="00E42A51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E42A51">
        <w:rPr>
          <w:rFonts w:ascii="Calibri" w:eastAsia="Calibri" w:hAnsi="Calibri"/>
          <w:b/>
          <w:lang w:eastAsia="en-US"/>
        </w:rPr>
        <w:t>ΓΙΑ ΤΟ ΑΚΑΔ. ΕΤΟΣ 202</w:t>
      </w:r>
      <w:r w:rsidR="007F61FD">
        <w:rPr>
          <w:rFonts w:ascii="Calibri" w:eastAsia="Calibri" w:hAnsi="Calibri"/>
          <w:b/>
          <w:lang w:eastAsia="en-US"/>
        </w:rPr>
        <w:t>3</w:t>
      </w:r>
      <w:r w:rsidRPr="00E42A51">
        <w:rPr>
          <w:rFonts w:ascii="Calibri" w:eastAsia="Calibri" w:hAnsi="Calibri"/>
          <w:b/>
          <w:lang w:eastAsia="en-US"/>
        </w:rPr>
        <w:t>-202</w:t>
      </w:r>
      <w:r w:rsidR="007F61FD">
        <w:rPr>
          <w:rFonts w:ascii="Calibri" w:eastAsia="Calibri" w:hAnsi="Calibri"/>
          <w:b/>
          <w:lang w:eastAsia="en-US"/>
        </w:rPr>
        <w:t>4</w:t>
      </w:r>
    </w:p>
    <w:p w14:paraId="236FF681" w14:textId="77777777" w:rsidR="00967152" w:rsidRPr="00E42A51" w:rsidRDefault="00967152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331DFC33" w14:textId="24BE82FB" w:rsidR="00784CBF" w:rsidRPr="00F73A0B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Pr="00E42A5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«Πρακτική Άσκηση τριτοβάθμιας εκπαίδευσης Πανεπιστημίου Πατρών για το ακαδημαϊκό έτος 202</w:t>
      </w:r>
      <w:r w:rsidR="003560C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3</w:t>
      </w:r>
      <w:r w:rsidRPr="00E42A5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-202</w:t>
      </w:r>
      <w:r w:rsidR="003560CA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4</w:t>
      </w:r>
      <w:r w:rsidRPr="00E42A5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»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 με κωδικό MIS 5181130 </w:t>
      </w:r>
      <w:r w:rsidR="00DC3C2E"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στο Επιχειρησιακό Πρόγραμμα </w:t>
      </w:r>
      <w:r w:rsidR="00DC3C2E" w:rsidRPr="00E42A51">
        <w:rPr>
          <w:rFonts w:ascii="Calibri" w:eastAsia="SimSun" w:hAnsi="Calibri" w:cs="Calibri"/>
          <w:i/>
          <w:iCs/>
          <w:sz w:val="22"/>
          <w:szCs w:val="22"/>
          <w:lang w:eastAsia="zh-CN"/>
        </w:rPr>
        <w:t>«Ανάπτυξη Ανθρώπινου Δυναμικού, Εκπαίδευση και Δια Βίου Μάθηση 2014-2020</w:t>
      </w:r>
      <w:r w:rsidR="0095206F" w:rsidRPr="00E42A51">
        <w:rPr>
          <w:rFonts w:ascii="Calibri" w:eastAsia="SimSun" w:hAnsi="Calibri" w:cs="Calibri"/>
          <w:sz w:val="22"/>
          <w:szCs w:val="22"/>
          <w:lang w:eastAsia="zh-CN"/>
        </w:rPr>
        <w:t>»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 το οποίο συγχρηματοδοτείται από το Ευρωπαϊκό Κοινωνικό Ταμείο (Ε.Κ.Τ.) και από εθνικούς πόρους. Στο πλαίσιο αυτού </w:t>
      </w:r>
      <w:r w:rsidR="00A70BC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14 </w:t>
      </w:r>
      <w:r w:rsidRPr="00E42A5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τεταρτοετείς φοιτήτριες/ές </w:t>
      </w:r>
      <w:r w:rsidRPr="00E42A51">
        <w:rPr>
          <w:rFonts w:ascii="Calibri" w:eastAsia="SimSun" w:hAnsi="Calibri" w:cs="Calibri"/>
          <w:b/>
          <w:bCs/>
          <w:lang w:eastAsia="zh-CN"/>
        </w:rPr>
        <w:t>και</w:t>
      </w:r>
      <w:r w:rsidRPr="00E42A5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επί πτυχίω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 θα έχουν τη δυνατότητα να εργαστούν με πλήρες ωράριο και υποχρεώσεις σε </w:t>
      </w:r>
      <w:r w:rsidR="00DD1691" w:rsidRPr="00E42A51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</w:t>
      </w:r>
      <w:r w:rsidR="00F7419D" w:rsidRPr="00F73A0B">
        <w:rPr>
          <w:rFonts w:ascii="Calibri" w:hAnsi="Calibri"/>
          <w:sz w:val="22"/>
          <w:szCs w:val="22"/>
        </w:rPr>
        <w:t xml:space="preserve">με την Επιστήμη των Υλικών </w:t>
      </w:r>
      <w:r w:rsidRPr="00F73A0B">
        <w:rPr>
          <w:rFonts w:ascii="Calibri" w:eastAsia="SimSun" w:hAnsi="Calibri" w:cs="Calibri"/>
          <w:sz w:val="22"/>
          <w:szCs w:val="22"/>
          <w:lang w:eastAsia="zh-CN"/>
        </w:rPr>
        <w:t>σε πανελλήνια κλίμακα.</w:t>
      </w:r>
    </w:p>
    <w:p w14:paraId="46982128" w14:textId="0720A7D4" w:rsidR="00784CBF" w:rsidRPr="00E42A51" w:rsidRDefault="00784CBF" w:rsidP="00A20EB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F7419D" w:rsidRPr="00E42A51">
        <w:rPr>
          <w:rFonts w:ascii="Calibri" w:eastAsia="SimSun" w:hAnsi="Calibri" w:cs="Calibri"/>
          <w:sz w:val="22"/>
          <w:szCs w:val="22"/>
          <w:lang w:eastAsia="zh-CN"/>
        </w:rPr>
        <w:t>τρεις</w:t>
      </w:r>
      <w:r w:rsidRPr="00E42A5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</w:t>
      </w:r>
      <w:r w:rsidR="00F7419D" w:rsidRPr="00E42A51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Pr="00E42A51">
        <w:rPr>
          <w:rFonts w:ascii="Calibri" w:eastAsia="SimSun" w:hAnsi="Calibri" w:cs="Calibri"/>
          <w:b/>
          <w:bCs/>
          <w:sz w:val="22"/>
          <w:szCs w:val="22"/>
          <w:lang w:eastAsia="zh-CN"/>
        </w:rPr>
        <w:t>) συνεχόμενους μήνες</w:t>
      </w:r>
    </w:p>
    <w:p w14:paraId="78DD7498" w14:textId="400120B4" w:rsidR="00A20EBA" w:rsidRPr="00E42A51" w:rsidRDefault="00784CBF" w:rsidP="00A20EBA">
      <w:pPr>
        <w:jc w:val="both"/>
        <w:rPr>
          <w:rFonts w:ascii="Calibri" w:eastAsia="SimSun" w:hAnsi="Calibri" w:cs="Calibri"/>
          <w:b/>
          <w:bCs/>
          <w:color w:val="FF0000"/>
          <w:sz w:val="28"/>
          <w:szCs w:val="28"/>
          <w:lang w:eastAsia="zh-CN"/>
        </w:rPr>
      </w:pPr>
      <w:r w:rsidRPr="00E42A51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E42A51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550636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5506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5506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5506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41FFE522" w:rsidR="00784CBF" w:rsidRPr="00550636" w:rsidRDefault="00F7419D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55063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="0055063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</w:t>
            </w:r>
            <w:r w:rsidRPr="0055063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/</w:t>
            </w:r>
            <w:r w:rsidR="0055063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="00A70BCF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6</w:t>
            </w:r>
            <w:r w:rsidRPr="0055063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/202</w:t>
            </w:r>
            <w:r w:rsidR="0055063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4</w:t>
            </w:r>
          </w:p>
        </w:tc>
      </w:tr>
      <w:tr w:rsidR="00784CBF" w:rsidRPr="00E42A51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E42A51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E42A5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E42A5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E42A5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71C66D9E" w:rsidR="00784CBF" w:rsidRPr="00E42A51" w:rsidRDefault="00F7419D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E42A5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30/09/202</w:t>
            </w:r>
            <w:r w:rsidR="0055063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4</w:t>
            </w:r>
          </w:p>
        </w:tc>
      </w:tr>
    </w:tbl>
    <w:bookmarkEnd w:id="0"/>
    <w:p w14:paraId="2EFDB5C6" w14:textId="66323CDE" w:rsidR="00784CBF" w:rsidRPr="00E42A51" w:rsidRDefault="00784CBF" w:rsidP="00522541">
      <w:pPr>
        <w:spacing w:before="240"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2A51">
        <w:rPr>
          <w:rFonts w:ascii="Calibri" w:eastAsia="SimSun" w:hAnsi="Calibri" w:cs="Calibri"/>
          <w:sz w:val="22"/>
          <w:szCs w:val="22"/>
          <w:lang w:eastAsia="zh-CN"/>
        </w:rPr>
        <w:t>Προβλέπεται αμοιβή (269,</w:t>
      </w:r>
      <w:r w:rsidR="009E59DF">
        <w:rPr>
          <w:rFonts w:ascii="Calibri" w:eastAsia="SimSun" w:hAnsi="Calibri" w:cs="Calibri"/>
          <w:sz w:val="22"/>
          <w:szCs w:val="22"/>
          <w:lang w:eastAsia="zh-CN"/>
        </w:rPr>
        <w:t>10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 € το μήνα) και ασφάλεια (1% κατά κινδύνου).</w:t>
      </w:r>
    </w:p>
    <w:p w14:paraId="67F2D29E" w14:textId="77777777" w:rsidR="00550636" w:rsidRPr="00102139" w:rsidRDefault="00550636" w:rsidP="00522541">
      <w:pPr>
        <w:tabs>
          <w:tab w:val="left" w:pos="4678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065523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Επισημαίνεται ότι οι φοιτητές δεν μπορούν να κάνουν ΠΑ σε φορείς με νόμιμους εκπροσώπους με τους οποίους έχουν α' και β' βαθμό συγγένειας εξ’ αίματος ή εξ‘</w:t>
      </w:r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 </w:t>
      </w:r>
      <w:r w:rsidRPr="00065523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αγχιστείας</w:t>
      </w:r>
      <w:r w:rsidRPr="00CB1D53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7623EB2A" w14:textId="0A2431DB" w:rsidR="00550636" w:rsidRDefault="00550636" w:rsidP="00522541">
      <w:pPr>
        <w:spacing w:before="120"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C5F61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A70BCF">
        <w:rPr>
          <w:rFonts w:ascii="Calibri" w:eastAsia="SimSun" w:hAnsi="Calibri" w:cs="Calibri"/>
          <w:b/>
          <w:bCs/>
          <w:sz w:val="22"/>
          <w:szCs w:val="22"/>
          <w:lang w:eastAsia="zh-CN"/>
        </w:rPr>
        <w:t>05</w:t>
      </w:r>
      <w:r w:rsidRPr="00BC5F61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A70BCF">
        <w:rPr>
          <w:rFonts w:ascii="Calibri" w:eastAsia="SimSun" w:hAnsi="Calibri" w:cs="Calibri"/>
          <w:b/>
          <w:bCs/>
          <w:sz w:val="22"/>
          <w:szCs w:val="22"/>
          <w:lang w:eastAsia="zh-CN"/>
        </w:rPr>
        <w:t>04</w:t>
      </w:r>
      <w:r w:rsidRPr="00BC5F61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A70BCF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Pr="00BC5F6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BC5F6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έως </w:t>
      </w:r>
      <w:r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095260">
        <w:rPr>
          <w:rFonts w:ascii="Calibri" w:eastAsia="SimSun" w:hAnsi="Calibri" w:cs="Calibri"/>
          <w:b/>
          <w:bCs/>
          <w:sz w:val="22"/>
          <w:szCs w:val="22"/>
          <w:lang w:eastAsia="zh-CN"/>
        </w:rPr>
        <w:t>7</w:t>
      </w:r>
      <w:r w:rsidRPr="00BC5F61">
        <w:rPr>
          <w:rFonts w:ascii="Calibri" w:eastAsia="SimSun" w:hAnsi="Calibri" w:cs="Calibri"/>
          <w:b/>
          <w:bCs/>
          <w:sz w:val="22"/>
          <w:szCs w:val="22"/>
          <w:lang w:eastAsia="zh-CN"/>
        </w:rPr>
        <w:t>/0</w:t>
      </w:r>
      <w:r w:rsidR="00A70BCF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Pr="00BC5F61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Pr="00BC5F6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1</w:t>
      </w:r>
      <w:r w:rsidR="00095260">
        <w:rPr>
          <w:rFonts w:ascii="Calibri" w:eastAsia="SimSun" w:hAnsi="Calibri" w:cs="Calibri"/>
          <w:b/>
          <w:bCs/>
          <w:sz w:val="22"/>
          <w:szCs w:val="22"/>
          <w:lang w:eastAsia="zh-CN"/>
        </w:rPr>
        <w:t>5</w:t>
      </w:r>
      <w:r w:rsidRPr="00BC5F6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:00 </w:t>
      </w:r>
      <w:r w:rsidR="00095260">
        <w:rPr>
          <w:rFonts w:ascii="Calibri" w:eastAsia="SimSun" w:hAnsi="Calibri" w:cs="Calibri"/>
          <w:b/>
          <w:bCs/>
          <w:sz w:val="22"/>
          <w:szCs w:val="22"/>
          <w:lang w:eastAsia="zh-CN"/>
        </w:rPr>
        <w:t>μ</w:t>
      </w:r>
      <w:r w:rsidRPr="00BC5F61">
        <w:rPr>
          <w:rFonts w:ascii="Calibri" w:eastAsia="SimSun" w:hAnsi="Calibri" w:cs="Calibri"/>
          <w:b/>
          <w:bCs/>
          <w:sz w:val="22"/>
          <w:szCs w:val="22"/>
          <w:lang w:eastAsia="zh-CN"/>
        </w:rPr>
        <w:t>.μ. (εκπρόθεσμες αιτήσεις θα απορρίπτονται)</w:t>
      </w:r>
      <w:r w:rsidRPr="00BC5F61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E42A51" w:rsidRDefault="00784CBF" w:rsidP="00522541">
      <w:pPr>
        <w:spacing w:before="120"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E42A51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252B4A11" w:rsidR="00784CBF" w:rsidRPr="00E42A51" w:rsidRDefault="00784CBF" w:rsidP="00522541">
      <w:pPr>
        <w:spacing w:before="120"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r w:rsidR="0086341F"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Επιστήμης των Υλικών 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αποτελείται από τους κάτωθι: </w:t>
      </w:r>
    </w:p>
    <w:p w14:paraId="63A7DE59" w14:textId="3CB32849" w:rsidR="0086341F" w:rsidRPr="00522541" w:rsidRDefault="0086341F" w:rsidP="00522541">
      <w:pPr>
        <w:pStyle w:val="a4"/>
        <w:numPr>
          <w:ilvl w:val="0"/>
          <w:numId w:val="13"/>
        </w:numPr>
        <w:ind w:left="426"/>
        <w:rPr>
          <w:rFonts w:ascii="Calibri" w:hAnsi="Calibri"/>
          <w:sz w:val="22"/>
          <w:szCs w:val="22"/>
        </w:rPr>
      </w:pPr>
      <w:r w:rsidRPr="00522541">
        <w:rPr>
          <w:rFonts w:ascii="Calibri" w:hAnsi="Calibri"/>
          <w:sz w:val="22"/>
          <w:szCs w:val="22"/>
        </w:rPr>
        <w:t xml:space="preserve">Δημήτριος Αλεξανδρόπουλος, </w:t>
      </w:r>
      <w:r w:rsidR="00095260">
        <w:rPr>
          <w:rFonts w:ascii="Calibri" w:hAnsi="Calibri"/>
          <w:sz w:val="22"/>
          <w:szCs w:val="22"/>
        </w:rPr>
        <w:t>Αν</w:t>
      </w:r>
      <w:r w:rsidRPr="00522541">
        <w:rPr>
          <w:rFonts w:ascii="Calibri" w:hAnsi="Calibri"/>
          <w:sz w:val="22"/>
          <w:szCs w:val="22"/>
        </w:rPr>
        <w:t>. Καθηγητής (Επιστημονικός  Υπεύθυνος)</w:t>
      </w:r>
      <w:r w:rsidR="00522541" w:rsidRPr="00522541">
        <w:rPr>
          <w:rFonts w:ascii="Calibri" w:hAnsi="Calibri"/>
          <w:sz w:val="22"/>
          <w:szCs w:val="22"/>
        </w:rPr>
        <w:t xml:space="preserve"> (</w:t>
      </w:r>
      <w:r w:rsidR="00522541">
        <w:rPr>
          <w:rFonts w:ascii="Calibri" w:hAnsi="Calibri"/>
          <w:sz w:val="22"/>
          <w:szCs w:val="22"/>
        </w:rPr>
        <w:t>Π</w:t>
      </w:r>
      <w:r w:rsidR="00522541" w:rsidRPr="00522541">
        <w:rPr>
          <w:rFonts w:ascii="Calibri" w:hAnsi="Calibri"/>
          <w:sz w:val="22"/>
          <w:szCs w:val="22"/>
        </w:rPr>
        <w:t>ρόεδρος)</w:t>
      </w:r>
      <w:r w:rsidRPr="00522541">
        <w:rPr>
          <w:rFonts w:ascii="Calibri" w:hAnsi="Calibri"/>
          <w:sz w:val="22"/>
          <w:szCs w:val="22"/>
        </w:rPr>
        <w:t>.</w:t>
      </w:r>
    </w:p>
    <w:p w14:paraId="0AAEA0F5" w14:textId="0BDF6355" w:rsidR="00522541" w:rsidRDefault="00522541" w:rsidP="00522541">
      <w:pPr>
        <w:pStyle w:val="a4"/>
        <w:numPr>
          <w:ilvl w:val="0"/>
          <w:numId w:val="13"/>
        </w:numPr>
        <w:ind w:left="426"/>
        <w:rPr>
          <w:rFonts w:ascii="Calibri" w:hAnsi="Calibri"/>
          <w:sz w:val="22"/>
          <w:szCs w:val="22"/>
        </w:rPr>
      </w:pPr>
      <w:r w:rsidRPr="00522541">
        <w:rPr>
          <w:rFonts w:ascii="Calibri" w:hAnsi="Calibri"/>
          <w:sz w:val="22"/>
          <w:szCs w:val="22"/>
        </w:rPr>
        <w:t xml:space="preserve">Ιωσήφ Γαλανάκης,  Καθηγητής </w:t>
      </w:r>
      <w:r>
        <w:rPr>
          <w:rFonts w:ascii="Calibri" w:hAnsi="Calibri"/>
          <w:sz w:val="22"/>
          <w:szCs w:val="22"/>
        </w:rPr>
        <w:t>(Γραμματέας)</w:t>
      </w:r>
    </w:p>
    <w:p w14:paraId="267E46C1" w14:textId="1A41163C" w:rsidR="0086341F" w:rsidRPr="00522541" w:rsidRDefault="0086341F" w:rsidP="00522541">
      <w:pPr>
        <w:pStyle w:val="a4"/>
        <w:numPr>
          <w:ilvl w:val="0"/>
          <w:numId w:val="13"/>
        </w:numPr>
        <w:ind w:left="426"/>
        <w:rPr>
          <w:rFonts w:ascii="Calibri" w:hAnsi="Calibri"/>
          <w:sz w:val="22"/>
          <w:szCs w:val="22"/>
        </w:rPr>
      </w:pPr>
      <w:r w:rsidRPr="00522541">
        <w:rPr>
          <w:rFonts w:ascii="Calibri" w:hAnsi="Calibri"/>
          <w:sz w:val="22"/>
          <w:szCs w:val="22"/>
        </w:rPr>
        <w:t>Παναγιώτης Πουλόπουλος, Καθηγητής (</w:t>
      </w:r>
      <w:r w:rsidR="00522541">
        <w:rPr>
          <w:rFonts w:ascii="Calibri" w:hAnsi="Calibri"/>
          <w:sz w:val="22"/>
          <w:szCs w:val="22"/>
        </w:rPr>
        <w:t>Μέλος</w:t>
      </w:r>
      <w:r w:rsidRPr="00522541">
        <w:rPr>
          <w:rFonts w:ascii="Calibri" w:hAnsi="Calibri"/>
          <w:sz w:val="22"/>
          <w:szCs w:val="22"/>
        </w:rPr>
        <w:t>)</w:t>
      </w:r>
    </w:p>
    <w:p w14:paraId="6CF7F371" w14:textId="77777777" w:rsidR="005D2283" w:rsidRPr="00E42A51" w:rsidRDefault="005D2283" w:rsidP="00784CBF">
      <w:pPr>
        <w:spacing w:after="12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F0BC8FB" w14:textId="358FE95A" w:rsidR="00784CBF" w:rsidRPr="00E42A51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E42A51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8296" w:type="dxa"/>
        <w:tblLook w:val="04A0" w:firstRow="1" w:lastRow="0" w:firstColumn="1" w:lastColumn="0" w:noHBand="0" w:noVBand="1"/>
      </w:tblPr>
      <w:tblGrid>
        <w:gridCol w:w="1413"/>
        <w:gridCol w:w="6883"/>
      </w:tblGrid>
      <w:tr w:rsidR="00522541" w:rsidRPr="00E42A51" w14:paraId="5AF62DB5" w14:textId="77777777" w:rsidTr="00522541">
        <w:tc>
          <w:tcPr>
            <w:tcW w:w="1413" w:type="dxa"/>
          </w:tcPr>
          <w:p w14:paraId="7E1F8B9D" w14:textId="231300E3" w:rsidR="00522541" w:rsidRDefault="00A70BCF" w:rsidP="00522541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05</w:t>
            </w:r>
            <w:r w:rsidR="00522541" w:rsidRPr="00F31E3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04</w:t>
            </w:r>
            <w:r w:rsidR="00522541" w:rsidRPr="00F31E3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83" w:type="dxa"/>
          </w:tcPr>
          <w:p w14:paraId="275DF7BF" w14:textId="77777777" w:rsidR="00522541" w:rsidRPr="00E42A51" w:rsidRDefault="00522541" w:rsidP="00522541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E42A5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προκήρυξης</w:t>
            </w:r>
          </w:p>
        </w:tc>
      </w:tr>
      <w:tr w:rsidR="00522541" w:rsidRPr="00E42A51" w14:paraId="1AA84F18" w14:textId="77777777" w:rsidTr="00522541">
        <w:tc>
          <w:tcPr>
            <w:tcW w:w="1413" w:type="dxa"/>
          </w:tcPr>
          <w:p w14:paraId="68EAA25A" w14:textId="780A0AAA" w:rsidR="00522541" w:rsidRDefault="00522541" w:rsidP="00522541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="00095260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7</w:t>
            </w:r>
            <w:r w:rsidRPr="00F31E3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</w:t>
            </w:r>
            <w:r w:rsidR="00A70B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 w:rsidRPr="00F31E3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83" w:type="dxa"/>
          </w:tcPr>
          <w:p w14:paraId="250A63ED" w14:textId="77777777" w:rsidR="00522541" w:rsidRPr="00E42A51" w:rsidRDefault="00522541" w:rsidP="00522541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E42A5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522541" w:rsidRPr="00E42A51" w14:paraId="1E61F479" w14:textId="77777777" w:rsidTr="00522541">
        <w:tc>
          <w:tcPr>
            <w:tcW w:w="1413" w:type="dxa"/>
          </w:tcPr>
          <w:p w14:paraId="595A2F1D" w14:textId="1A7B165B" w:rsidR="00522541" w:rsidRPr="00E42A51" w:rsidRDefault="00522541" w:rsidP="00522541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="00095260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9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/0</w:t>
            </w:r>
            <w:r w:rsidR="00660BB4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/202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83" w:type="dxa"/>
          </w:tcPr>
          <w:p w14:paraId="005029D8" w14:textId="77777777" w:rsidR="00522541" w:rsidRPr="00E42A51" w:rsidRDefault="00522541" w:rsidP="00522541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E42A5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φοιτητριών/ών</w:t>
            </w:r>
          </w:p>
        </w:tc>
      </w:tr>
      <w:tr w:rsidR="00522541" w:rsidRPr="00E42A51" w14:paraId="6DCBAECD" w14:textId="77777777" w:rsidTr="00522541">
        <w:tc>
          <w:tcPr>
            <w:tcW w:w="1413" w:type="dxa"/>
          </w:tcPr>
          <w:p w14:paraId="4E6481B9" w14:textId="0037D0EF" w:rsidR="00522541" w:rsidRPr="009E59DF" w:rsidRDefault="00522541" w:rsidP="00522541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F31E3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01/0</w:t>
            </w:r>
            <w:r w:rsidR="00A70BCF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6</w:t>
            </w:r>
            <w:r w:rsidRPr="00F31E3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83" w:type="dxa"/>
            <w:shd w:val="clear" w:color="auto" w:fill="auto"/>
          </w:tcPr>
          <w:p w14:paraId="458A82E0" w14:textId="6702C317" w:rsidR="00522541" w:rsidRPr="009E59DF" w:rsidRDefault="00522541" w:rsidP="00522541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E59DF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Έναρξη Περιόδου Προγράμματος Πρακτικής Άσκησης</w:t>
            </w:r>
          </w:p>
        </w:tc>
      </w:tr>
      <w:tr w:rsidR="00522541" w:rsidRPr="00E42A51" w14:paraId="7ABD475E" w14:textId="77777777" w:rsidTr="00522541">
        <w:tc>
          <w:tcPr>
            <w:tcW w:w="1413" w:type="dxa"/>
          </w:tcPr>
          <w:p w14:paraId="7F1D3E82" w14:textId="00ACEA22" w:rsidR="00522541" w:rsidRPr="00E42A51" w:rsidRDefault="00522541" w:rsidP="00522541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F31E3D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30/09/202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6883" w:type="dxa"/>
          </w:tcPr>
          <w:p w14:paraId="5DF0D236" w14:textId="6337D2F5" w:rsidR="00522541" w:rsidRPr="00E42A51" w:rsidRDefault="00522541" w:rsidP="00522541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E42A5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Περιόδου Προγράμματος Πρακτικής Άσκησης</w:t>
            </w:r>
          </w:p>
        </w:tc>
      </w:tr>
    </w:tbl>
    <w:p w14:paraId="1551C9E1" w14:textId="77777777" w:rsidR="00784CBF" w:rsidRPr="00E42A5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E42A51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E42A51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61F3E825" w:rsidR="00784CBF" w:rsidRPr="00E42A5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E42A51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e-mail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>, στη Γραμματεία του Τμήματος (</w:t>
      </w:r>
      <w:r w:rsidR="0086341F" w:rsidRPr="00E42A51">
        <w:rPr>
          <w:rFonts w:ascii="Calibri" w:hAnsi="Calibri"/>
        </w:rPr>
        <w:t>mscisecr@upatras.gr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>) :</w:t>
      </w:r>
    </w:p>
    <w:p w14:paraId="3FD67C85" w14:textId="4299281A" w:rsidR="0086341F" w:rsidRPr="00E42A51" w:rsidRDefault="00784CBF" w:rsidP="0086341F">
      <w:pPr>
        <w:numPr>
          <w:ilvl w:val="0"/>
          <w:numId w:val="12"/>
        </w:numPr>
        <w:spacing w:after="160" w:line="259" w:lineRule="auto"/>
        <w:rPr>
          <w:rFonts w:ascii="Calibri" w:hAnsi="Calibri"/>
        </w:rPr>
      </w:pPr>
      <w:r w:rsidRPr="00E42A51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>«ΑΙΤΗΣΗ_ΤΕΥ_Πρακτική_202</w:t>
      </w:r>
      <w:r w:rsidR="00522541">
        <w:rPr>
          <w:rFonts w:ascii="Calibri" w:eastAsia="SimSun" w:hAnsi="Calibri" w:cs="Calibri"/>
          <w:sz w:val="22"/>
          <w:szCs w:val="22"/>
          <w:lang w:eastAsia="zh-CN"/>
        </w:rPr>
        <w:t>3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>_202</w:t>
      </w:r>
      <w:r w:rsidR="00522541">
        <w:rPr>
          <w:rFonts w:ascii="Calibri" w:eastAsia="SimSun" w:hAnsi="Calibri" w:cs="Calibri"/>
          <w:sz w:val="22"/>
          <w:szCs w:val="22"/>
          <w:lang w:eastAsia="zh-CN"/>
        </w:rPr>
        <w:t>4</w:t>
      </w:r>
      <w:r w:rsidR="00A70BCF">
        <w:rPr>
          <w:rFonts w:ascii="Calibri" w:eastAsia="SimSun" w:hAnsi="Calibri" w:cs="Calibri"/>
          <w:sz w:val="22"/>
          <w:szCs w:val="22"/>
          <w:lang w:eastAsia="zh-CN"/>
        </w:rPr>
        <w:t>_2η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.pdf» </w:t>
      </w:r>
      <w:r w:rsidR="0086341F" w:rsidRPr="00E42A51">
        <w:rPr>
          <w:rFonts w:ascii="Calibri" w:hAnsi="Calibri"/>
        </w:rPr>
        <w:t xml:space="preserve">στην ιστοσελίδα: </w:t>
      </w:r>
      <w:hyperlink r:id="rId9" w:history="1">
        <w:r w:rsidR="0086341F" w:rsidRPr="00E42A51">
          <w:rPr>
            <w:rStyle w:val="-"/>
            <w:rFonts w:ascii="Calibri" w:hAnsi="Calibri"/>
            <w:lang w:val="en-US"/>
          </w:rPr>
          <w:t>www</w:t>
        </w:r>
        <w:r w:rsidR="0086341F" w:rsidRPr="00E42A51">
          <w:rPr>
            <w:rStyle w:val="-"/>
            <w:rFonts w:ascii="Calibri" w:hAnsi="Calibri"/>
          </w:rPr>
          <w:t>.</w:t>
        </w:r>
        <w:r w:rsidR="0086341F" w:rsidRPr="00E42A51">
          <w:rPr>
            <w:rStyle w:val="-"/>
            <w:rFonts w:ascii="Calibri" w:hAnsi="Calibri"/>
            <w:lang w:val="en-US"/>
          </w:rPr>
          <w:t>matersci</w:t>
        </w:r>
        <w:r w:rsidR="0086341F" w:rsidRPr="00E42A51">
          <w:rPr>
            <w:rStyle w:val="-"/>
            <w:rFonts w:ascii="Calibri" w:hAnsi="Calibri"/>
          </w:rPr>
          <w:t>.</w:t>
        </w:r>
        <w:r w:rsidR="0086341F" w:rsidRPr="00E42A51">
          <w:rPr>
            <w:rStyle w:val="-"/>
            <w:rFonts w:ascii="Calibri" w:hAnsi="Calibri"/>
            <w:lang w:val="en-US"/>
          </w:rPr>
          <w:t>upatras</w:t>
        </w:r>
        <w:r w:rsidR="0086341F" w:rsidRPr="00E42A51">
          <w:rPr>
            <w:rStyle w:val="-"/>
            <w:rFonts w:ascii="Calibri" w:hAnsi="Calibri"/>
          </w:rPr>
          <w:t>.</w:t>
        </w:r>
        <w:r w:rsidR="0086341F" w:rsidRPr="00E42A51">
          <w:rPr>
            <w:rStyle w:val="-"/>
            <w:rFonts w:ascii="Calibri" w:hAnsi="Calibri"/>
            <w:lang w:val="en-US"/>
          </w:rPr>
          <w:t>gr</w:t>
        </w:r>
      </w:hyperlink>
      <w:r w:rsidR="0086341F" w:rsidRPr="00E42A51">
        <w:rPr>
          <w:rFonts w:ascii="Calibri" w:hAnsi="Calibri"/>
        </w:rPr>
        <w:t xml:space="preserve"> ή </w:t>
      </w:r>
      <w:hyperlink r:id="rId10" w:history="1">
        <w:r w:rsidR="0086341F" w:rsidRPr="00E42A51">
          <w:rPr>
            <w:rStyle w:val="-"/>
            <w:rFonts w:ascii="Calibri" w:hAnsi="Calibri"/>
            <w:lang w:val="en-US"/>
          </w:rPr>
          <w:t>http</w:t>
        </w:r>
        <w:r w:rsidR="0086341F" w:rsidRPr="00E42A51">
          <w:rPr>
            <w:rStyle w:val="-"/>
            <w:rFonts w:ascii="Calibri" w:hAnsi="Calibri"/>
          </w:rPr>
          <w:t>://</w:t>
        </w:r>
        <w:r w:rsidR="0086341F" w:rsidRPr="00E42A51">
          <w:rPr>
            <w:rStyle w:val="-"/>
            <w:rFonts w:ascii="Calibri" w:hAnsi="Calibri"/>
            <w:lang w:val="en-US"/>
          </w:rPr>
          <w:t>praktiki</w:t>
        </w:r>
        <w:r w:rsidR="0086341F" w:rsidRPr="00E42A51">
          <w:rPr>
            <w:rStyle w:val="-"/>
            <w:rFonts w:ascii="Calibri" w:hAnsi="Calibri"/>
          </w:rPr>
          <w:t>.</w:t>
        </w:r>
        <w:r w:rsidR="0086341F" w:rsidRPr="00E42A51">
          <w:rPr>
            <w:rStyle w:val="-"/>
            <w:rFonts w:ascii="Calibri" w:hAnsi="Calibri"/>
            <w:lang w:val="en-US"/>
          </w:rPr>
          <w:t>upatras</w:t>
        </w:r>
        <w:r w:rsidR="0086341F" w:rsidRPr="00E42A51">
          <w:rPr>
            <w:rStyle w:val="-"/>
            <w:rFonts w:ascii="Calibri" w:hAnsi="Calibri"/>
          </w:rPr>
          <w:t>.</w:t>
        </w:r>
        <w:r w:rsidR="0086341F" w:rsidRPr="00E42A51">
          <w:rPr>
            <w:rStyle w:val="-"/>
            <w:rFonts w:ascii="Calibri" w:hAnsi="Calibri"/>
            <w:lang w:val="en-US"/>
          </w:rPr>
          <w:t>gr</w:t>
        </w:r>
        <w:r w:rsidR="0086341F" w:rsidRPr="00E42A51">
          <w:rPr>
            <w:rStyle w:val="-"/>
            <w:rFonts w:ascii="Calibri" w:hAnsi="Calibri"/>
          </w:rPr>
          <w:t>/</w:t>
        </w:r>
      </w:hyperlink>
      <w:r w:rsidR="0086341F" w:rsidRPr="00E42A51">
        <w:rPr>
          <w:rFonts w:ascii="Calibri" w:hAnsi="Calibri"/>
        </w:rPr>
        <w:t xml:space="preserve"> ) </w:t>
      </w:r>
    </w:p>
    <w:p w14:paraId="7E635122" w14:textId="2273C0C0" w:rsidR="007C7819" w:rsidRPr="00E42A51" w:rsidRDefault="00784CBF" w:rsidP="0086341F">
      <w:pPr>
        <w:pStyle w:val="a4"/>
        <w:numPr>
          <w:ilvl w:val="0"/>
          <w:numId w:val="12"/>
        </w:numPr>
        <w:spacing w:before="0" w:beforeAutospacing="0" w:after="0" w:afterAutospacing="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E42A51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E42A5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Pr="00E42A51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03BE561A" w:rsidR="00784CBF" w:rsidRPr="00E42A51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E42A51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17E89D4B" w14:textId="34AE811A" w:rsidR="00784CBF" w:rsidRPr="00E42A51" w:rsidRDefault="00784CBF" w:rsidP="00AA583F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2A51">
        <w:rPr>
          <w:rFonts w:ascii="Calibri" w:eastAsia="SimSun" w:hAnsi="Calibri" w:cs="Calibri"/>
          <w:sz w:val="22"/>
          <w:szCs w:val="22"/>
          <w:lang w:eastAsia="zh-CN"/>
        </w:rPr>
        <w:t>Η επιλογή των ασκούμενων θα γίνει με βάση των αριθμό μορίων όπως προκύπτουν από τον τύπο</w:t>
      </w:r>
      <w:r w:rsidR="00AA583F"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AA583F" w:rsidRPr="00E42A51">
        <w:rPr>
          <w:rFonts w:ascii="Calibri" w:eastAsia="SimSun" w:hAnsi="Calibri" w:cs="Calibri"/>
          <w:i/>
          <w:iCs/>
          <w:sz w:val="22"/>
          <w:szCs w:val="22"/>
          <w:lang w:eastAsia="zh-CN"/>
        </w:rPr>
        <w:t>(θα υπολογισθεί από την Ομάδα του Ψηφιακού Άλματος χρησιμοποιώντας στοιχεία του πληροφοριακού συστήματος “Ψηφιακό Άλμα”)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>:</w:t>
      </w:r>
    </w:p>
    <w:p w14:paraId="259B7FF7" w14:textId="77777777" w:rsidR="00AA583F" w:rsidRPr="00E42A51" w:rsidRDefault="00AA583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6A9E7F9" w14:textId="37E395E0" w:rsidR="00FF6BE0" w:rsidRPr="00E42A51" w:rsidRDefault="00FF6BE0" w:rsidP="00784CBF">
      <w:pPr>
        <w:spacing w:after="120"/>
        <w:jc w:val="both"/>
        <w:rPr>
          <w:rFonts w:asciiTheme="majorHAnsi" w:eastAsia="SimSun" w:hAnsiTheme="majorHAnsi" w:cstheme="majorHAnsi"/>
          <w:sz w:val="22"/>
          <w:szCs w:val="22"/>
          <w:lang w:eastAsia="zh-CN"/>
        </w:rPr>
      </w:pPr>
      <m:oMathPara>
        <m:oMath>
          <m:r>
            <w:rPr>
              <w:rFonts w:ascii="Cambria Math" w:eastAsia="SimSun" w:hAnsi="Cambria Math" w:cstheme="majorHAnsi"/>
              <w:sz w:val="22"/>
              <w:szCs w:val="22"/>
              <w:lang w:eastAsia="zh-CN"/>
            </w:rPr>
            <m:t xml:space="preserve">Αριθμός μορίων= </m:t>
          </m:r>
          <m:f>
            <m:fPr>
              <m:ctrlPr>
                <w:rPr>
                  <w:rFonts w:ascii="Cambria Math" w:eastAsia="SimSun" w:hAnsi="Cambria Math" w:cstheme="majorHAnsi"/>
                  <w:i/>
                  <w:sz w:val="22"/>
                  <w:szCs w:val="22"/>
                  <w:lang w:eastAsia="zh-CN"/>
                </w:rPr>
              </m:ctrlPr>
            </m:fPr>
            <m:num>
              <m:d>
                <m:dPr>
                  <m:ctrlPr>
                    <w:rPr>
                      <w:rFonts w:ascii="Cambria Math" w:eastAsia="SimSun" w:hAnsi="Cambria Math" w:cstheme="majorHAnsi"/>
                      <w:i/>
                      <w:sz w:val="22"/>
                      <w:szCs w:val="22"/>
                      <w:lang w:eastAsia="zh-CN"/>
                    </w:rPr>
                  </m:ctrlPr>
                </m:dPr>
                <m:e>
                  <m:r>
                    <w:rPr>
                      <w:rFonts w:ascii="Cambria Math" w:eastAsia="SimSun" w:hAnsi="Cambria Math" w:cstheme="majorHAnsi"/>
                      <w:sz w:val="22"/>
                      <w:szCs w:val="22"/>
                      <w:lang w:eastAsia="zh-CN"/>
                    </w:rPr>
                    <m:t>Αριθμός επιτυχώς εξετασθέντων μαθημάτων×0.8</m:t>
                  </m:r>
                </m:e>
              </m:d>
              <m:r>
                <w:rPr>
                  <w:rFonts w:ascii="Cambria Math" w:eastAsia="SimSun" w:hAnsi="Cambria Math" w:cstheme="majorHAnsi"/>
                  <w:sz w:val="22"/>
                  <w:szCs w:val="22"/>
                  <w:lang w:eastAsia="zh-CN"/>
                </w:rPr>
                <m:t>×Μ.Ο.</m:t>
              </m:r>
            </m:num>
            <m:den>
              <m:r>
                <w:rPr>
                  <w:rFonts w:ascii="Cambria Math" w:eastAsia="SimSun" w:hAnsi="Cambria Math" w:cstheme="majorHAnsi"/>
                  <w:sz w:val="22"/>
                  <w:szCs w:val="22"/>
                  <w:lang w:eastAsia="zh-CN"/>
                </w:rPr>
                <m:t>Εξάμηνο φοίτησης×1.2</m:t>
              </m:r>
            </m:den>
          </m:f>
        </m:oMath>
      </m:oMathPara>
    </w:p>
    <w:p w14:paraId="265A309F" w14:textId="6F9B99E8" w:rsidR="00784CBF" w:rsidRPr="00E42A5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2A51">
        <w:rPr>
          <w:rFonts w:ascii="Calibri" w:eastAsia="SimSun" w:hAnsi="Calibri" w:cs="Calibri"/>
          <w:sz w:val="22"/>
          <w:szCs w:val="22"/>
          <w:lang w:eastAsia="zh-CN"/>
        </w:rPr>
        <w:t>όπου Μ.Ο είναι ο μέσος όρος βαθμολογίας των επιτυχώς εξετασθέντων μαθημάτων.</w:t>
      </w:r>
    </w:p>
    <w:p w14:paraId="67709C23" w14:textId="3B419D8B" w:rsidR="00784CBF" w:rsidRPr="00E42A51" w:rsidRDefault="00D72E6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E42A51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ΕΝΣΤΑΣΕΙΣ</w:t>
      </w:r>
    </w:p>
    <w:p w14:paraId="6622E36C" w14:textId="46F40FB5" w:rsidR="00784CBF" w:rsidRPr="00E42A51" w:rsidRDefault="00A20EBA" w:rsidP="00967152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Οι ενστάσεις υποβάλλονται μέσα σε διάστημα 5 εργάσιμων ημερών από την ημερομηνία ανάρτησης των προσωρινών αποτελεσμάτων </w:t>
      </w:r>
      <w:r w:rsidRPr="00E42A51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1" w:history="1">
        <w:r w:rsidRPr="00E42A51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E42A51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ιστοσελίδα του Τμήματος </w:t>
      </w:r>
      <w:hyperlink r:id="rId12" w:history="1">
        <w:r w:rsidR="0086341F" w:rsidRPr="00E42A51">
          <w:rPr>
            <w:rStyle w:val="-"/>
            <w:rFonts w:ascii="Calibri" w:hAnsi="Calibri"/>
            <w:lang w:val="en-US"/>
          </w:rPr>
          <w:t>www</w:t>
        </w:r>
        <w:r w:rsidR="0086341F" w:rsidRPr="00E42A51">
          <w:rPr>
            <w:rStyle w:val="-"/>
            <w:rFonts w:ascii="Calibri" w:hAnsi="Calibri"/>
          </w:rPr>
          <w:t>.</w:t>
        </w:r>
        <w:r w:rsidR="0086341F" w:rsidRPr="00E42A51">
          <w:rPr>
            <w:rStyle w:val="-"/>
            <w:rFonts w:ascii="Calibri" w:hAnsi="Calibri"/>
            <w:lang w:val="en-US"/>
          </w:rPr>
          <w:t>matersci</w:t>
        </w:r>
        <w:r w:rsidR="0086341F" w:rsidRPr="00E42A51">
          <w:rPr>
            <w:rStyle w:val="-"/>
            <w:rFonts w:ascii="Calibri" w:hAnsi="Calibri"/>
          </w:rPr>
          <w:t>.</w:t>
        </w:r>
        <w:r w:rsidR="0086341F" w:rsidRPr="00E42A51">
          <w:rPr>
            <w:rStyle w:val="-"/>
            <w:rFonts w:ascii="Calibri" w:hAnsi="Calibri"/>
            <w:lang w:val="en-US"/>
          </w:rPr>
          <w:t>upatras</w:t>
        </w:r>
        <w:r w:rsidR="0086341F" w:rsidRPr="00E42A51">
          <w:rPr>
            <w:rStyle w:val="-"/>
            <w:rFonts w:ascii="Calibri" w:hAnsi="Calibri"/>
          </w:rPr>
          <w:t>.</w:t>
        </w:r>
        <w:r w:rsidR="0086341F" w:rsidRPr="00E42A51">
          <w:rPr>
            <w:rStyle w:val="-"/>
            <w:rFonts w:ascii="Calibri" w:hAnsi="Calibri"/>
            <w:lang w:val="en-US"/>
          </w:rPr>
          <w:t>gr</w:t>
        </w:r>
      </w:hyperlink>
      <w:r w:rsidRPr="00E42A51">
        <w:rPr>
          <w:rFonts w:ascii="Calibri" w:eastAsia="SimSun" w:hAnsi="Calibri" w:cs="Calibri"/>
          <w:i/>
          <w:iCs/>
          <w:sz w:val="22"/>
          <w:szCs w:val="22"/>
          <w:lang w:eastAsia="zh-CN"/>
        </w:rPr>
        <w:t>)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, ηλεκτρονικά στη Γραμματεία του Τμήματος </w:t>
      </w:r>
      <w:r w:rsidR="0086341F"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 (</w:t>
      </w:r>
      <w:hyperlink r:id="rId13" w:history="1">
        <w:r w:rsidR="00983825" w:rsidRPr="003277D8">
          <w:rPr>
            <w:rStyle w:val="-"/>
            <w:rFonts w:ascii="Calibri" w:hAnsi="Calibri"/>
          </w:rPr>
          <w:t>mscisecr@upatras.gr</w:t>
        </w:r>
      </w:hyperlink>
      <w:r w:rsidR="0086341F" w:rsidRPr="00E42A51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, λαμβάνουν αριθμό πρωτοκόλλου και εξετάζονται από την Επιτροπή Ενστάσεων </w:t>
      </w:r>
      <w:r w:rsidR="001534F2" w:rsidRPr="00E42A51">
        <w:rPr>
          <w:rFonts w:ascii="Calibri" w:eastAsia="SimSun" w:hAnsi="Calibri" w:cs="Calibri"/>
          <w:sz w:val="22"/>
          <w:szCs w:val="22"/>
          <w:lang w:eastAsia="zh-CN"/>
        </w:rPr>
        <w:t>Πρακτικής</w:t>
      </w:r>
      <w:r w:rsidR="00782056"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655D22"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η </w:t>
      </w:r>
      <w:r w:rsidR="00782056"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οποία 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>έχει ορισθεί από το Τμήμα</w:t>
      </w:r>
      <w:r w:rsidR="00782056"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14:paraId="376D2ED4" w14:textId="4CC06B58" w:rsidR="00E66EAA" w:rsidRPr="00E42A51" w:rsidRDefault="00E66EAA" w:rsidP="00E66EA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2A51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536684A7" w14:textId="215A96F6" w:rsidR="00784CBF" w:rsidRPr="00E42A51" w:rsidRDefault="0086341F" w:rsidP="0045550F">
      <w:pPr>
        <w:spacing w:before="240"/>
        <w:rPr>
          <w:rFonts w:ascii="Calibri" w:eastAsia="SimSun" w:hAnsi="Calibri" w:cs="Calibri"/>
          <w:sz w:val="22"/>
          <w:szCs w:val="22"/>
          <w:lang w:eastAsia="zh-CN"/>
        </w:rPr>
      </w:pPr>
      <w:r w:rsidRPr="00E42A51">
        <w:rPr>
          <w:rFonts w:ascii="Calibri" w:hAnsi="Calibri" w:cs="Calibri"/>
          <w:noProof/>
          <w:sz w:val="22"/>
          <w:szCs w:val="22"/>
          <w:lang w:eastAsia="en-US"/>
        </w:rPr>
        <w:t>Δ ΑΛΕΞΑΝΔΡΟΠΟΥΛΟΣ</w:t>
      </w:r>
      <w:r w:rsidR="00A20EBA" w:rsidRPr="00E42A51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E42A51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Επιστημονικά Υπεύθυνος της Πρακτικής Άσκησης</w:t>
      </w:r>
      <w:r w:rsidR="00A20EBA" w:rsidRPr="00E42A51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E42A51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FC1781" w:rsidRPr="00E42A5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42A51">
        <w:rPr>
          <w:rFonts w:ascii="Calibri" w:eastAsia="SimSun" w:hAnsi="Calibri" w:cs="Calibri"/>
          <w:sz w:val="22"/>
          <w:szCs w:val="22"/>
          <w:lang w:eastAsia="zh-CN"/>
        </w:rPr>
        <w:t>Επιστήμης των Υλικών</w:t>
      </w:r>
      <w:r w:rsidR="00782056" w:rsidRPr="00E42A51">
        <w:rPr>
          <w:rFonts w:ascii="Calibri" w:eastAsia="SimSun" w:hAnsi="Calibri" w:cs="Calibri"/>
          <w:sz w:val="22"/>
          <w:szCs w:val="22"/>
          <w:lang w:eastAsia="zh-CN"/>
        </w:rPr>
        <w:t>.</w:t>
      </w:r>
    </w:p>
    <w:p w14:paraId="1EFBE1FF" w14:textId="2E39493C" w:rsidR="00784CBF" w:rsidRPr="00E42A5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77777777" w:rsidR="00784CBF" w:rsidRPr="00E42A5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E42A5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Η παρούσα προκήρυξη θα αναρτηθεί:</w:t>
      </w:r>
    </w:p>
    <w:p w14:paraId="35F2D544" w14:textId="6FD3C571" w:rsidR="00784CBF" w:rsidRPr="00E42A51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E42A51">
        <w:rPr>
          <w:rFonts w:ascii="Calibri" w:eastAsia="SimSun" w:hAnsi="Calibri" w:cs="Calibri"/>
          <w:sz w:val="20"/>
          <w:szCs w:val="20"/>
          <w:lang w:eastAsia="zh-CN"/>
        </w:rPr>
        <w:t xml:space="preserve">στην ιστοσελίδα του Προγράμματος: </w:t>
      </w:r>
      <w:hyperlink r:id="rId14" w:history="1">
        <w:r w:rsidRPr="00E42A51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http://praktiki.upatras.gr/</w:t>
        </w:r>
      </w:hyperlink>
    </w:p>
    <w:p w14:paraId="1D7C9C3D" w14:textId="1AAE27B7" w:rsidR="00FC1781" w:rsidRPr="00E42A51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E42A51">
        <w:rPr>
          <w:rFonts w:ascii="Calibri" w:eastAsia="SimSun" w:hAnsi="Calibri" w:cs="Calibri"/>
          <w:sz w:val="20"/>
          <w:szCs w:val="20"/>
          <w:lang w:eastAsia="zh-CN"/>
        </w:rPr>
        <w:t>στην ιστοσελίδα του Τμήματος:</w:t>
      </w:r>
      <w:r w:rsidR="00BD210A" w:rsidRPr="00E42A51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hyperlink r:id="rId15" w:history="1">
        <w:r w:rsidR="0086341F" w:rsidRPr="00E42A51">
          <w:rPr>
            <w:rStyle w:val="-"/>
            <w:rFonts w:ascii="Calibri" w:hAnsi="Calibri"/>
            <w:lang w:val="en-US"/>
          </w:rPr>
          <w:t>www</w:t>
        </w:r>
        <w:r w:rsidR="0086341F" w:rsidRPr="00E42A51">
          <w:rPr>
            <w:rStyle w:val="-"/>
            <w:rFonts w:ascii="Calibri" w:hAnsi="Calibri"/>
          </w:rPr>
          <w:t>.</w:t>
        </w:r>
        <w:r w:rsidR="0086341F" w:rsidRPr="00E42A51">
          <w:rPr>
            <w:rStyle w:val="-"/>
            <w:rFonts w:ascii="Calibri" w:hAnsi="Calibri"/>
            <w:lang w:val="en-US"/>
          </w:rPr>
          <w:t>matersci</w:t>
        </w:r>
        <w:r w:rsidR="0086341F" w:rsidRPr="00E42A51">
          <w:rPr>
            <w:rStyle w:val="-"/>
            <w:rFonts w:ascii="Calibri" w:hAnsi="Calibri"/>
          </w:rPr>
          <w:t>.</w:t>
        </w:r>
        <w:r w:rsidR="0086341F" w:rsidRPr="00E42A51">
          <w:rPr>
            <w:rStyle w:val="-"/>
            <w:rFonts w:ascii="Calibri" w:hAnsi="Calibri"/>
            <w:lang w:val="en-US"/>
          </w:rPr>
          <w:t>upatras</w:t>
        </w:r>
        <w:r w:rsidR="0086341F" w:rsidRPr="00E42A51">
          <w:rPr>
            <w:rStyle w:val="-"/>
            <w:rFonts w:ascii="Calibri" w:hAnsi="Calibri"/>
          </w:rPr>
          <w:t>.</w:t>
        </w:r>
        <w:r w:rsidR="0086341F" w:rsidRPr="00E42A51">
          <w:rPr>
            <w:rStyle w:val="-"/>
            <w:rFonts w:ascii="Calibri" w:hAnsi="Calibri"/>
            <w:lang w:val="en-US"/>
          </w:rPr>
          <w:t>gr</w:t>
        </w:r>
      </w:hyperlink>
    </w:p>
    <w:p w14:paraId="68C4893F" w14:textId="2CDFF6E2" w:rsidR="00784CBF" w:rsidRPr="00E42A51" w:rsidRDefault="00784CBF" w:rsidP="00CB1D53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E42A51">
        <w:rPr>
          <w:rFonts w:ascii="Calibri" w:eastAsia="SimSun" w:hAnsi="Calibri" w:cs="Calibri"/>
          <w:sz w:val="20"/>
          <w:szCs w:val="20"/>
          <w:lang w:eastAsia="zh-CN"/>
        </w:rPr>
        <w:t>και θα τοιχοκολληθεί</w:t>
      </w:r>
      <w:r w:rsidR="00CB1D53" w:rsidRPr="00E42A51">
        <w:rPr>
          <w:rFonts w:ascii="Calibri" w:eastAsia="SimSun" w:hAnsi="Calibri" w:cs="Calibri"/>
          <w:sz w:val="20"/>
          <w:szCs w:val="20"/>
          <w:lang w:eastAsia="zh-CN"/>
        </w:rPr>
        <w:t xml:space="preserve"> στη Γραμματεία του Τμήματος</w:t>
      </w:r>
    </w:p>
    <w:sectPr w:rsidR="00784CBF" w:rsidRPr="00E42A51" w:rsidSect="00EA47AC">
      <w:footerReference w:type="default" r:id="rId16"/>
      <w:pgSz w:w="11906" w:h="16838"/>
      <w:pgMar w:top="993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DF021" w14:textId="77777777" w:rsidR="00EA47AC" w:rsidRDefault="00EA47AC" w:rsidP="00D36D17">
      <w:r>
        <w:separator/>
      </w:r>
    </w:p>
  </w:endnote>
  <w:endnote w:type="continuationSeparator" w:id="0">
    <w:p w14:paraId="05F419AD" w14:textId="77777777" w:rsidR="00EA47AC" w:rsidRDefault="00EA47AC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63E05810" w:rsidR="00D36D17" w:rsidRDefault="006171FB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122D0FC7" wp14:editId="56BFF382">
                <wp:extent cx="4997824" cy="473860"/>
                <wp:effectExtent l="0" t="0" r="0" b="2540"/>
                <wp:docPr id="1781669098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4065" cy="477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73E60" w14:textId="77777777" w:rsidR="00EA47AC" w:rsidRDefault="00EA47AC" w:rsidP="00D36D17">
      <w:r>
        <w:separator/>
      </w:r>
    </w:p>
  </w:footnote>
  <w:footnote w:type="continuationSeparator" w:id="0">
    <w:p w14:paraId="37062D3C" w14:textId="77777777" w:rsidR="00EA47AC" w:rsidRDefault="00EA47AC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5D29A7"/>
    <w:multiLevelType w:val="hybridMultilevel"/>
    <w:tmpl w:val="310E33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1243A"/>
    <w:multiLevelType w:val="hybridMultilevel"/>
    <w:tmpl w:val="FF0AF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26651856">
    <w:abstractNumId w:val="0"/>
  </w:num>
  <w:num w:numId="2" w16cid:durableId="983436133">
    <w:abstractNumId w:val="10"/>
  </w:num>
  <w:num w:numId="3" w16cid:durableId="772554068">
    <w:abstractNumId w:val="3"/>
  </w:num>
  <w:num w:numId="4" w16cid:durableId="1032682758">
    <w:abstractNumId w:val="5"/>
  </w:num>
  <w:num w:numId="5" w16cid:durableId="1495876275">
    <w:abstractNumId w:val="2"/>
  </w:num>
  <w:num w:numId="6" w16cid:durableId="451092398">
    <w:abstractNumId w:val="0"/>
  </w:num>
  <w:num w:numId="7" w16cid:durableId="1956978425">
    <w:abstractNumId w:val="11"/>
  </w:num>
  <w:num w:numId="8" w16cid:durableId="2091736964">
    <w:abstractNumId w:val="1"/>
  </w:num>
  <w:num w:numId="9" w16cid:durableId="1148668693">
    <w:abstractNumId w:val="4"/>
  </w:num>
  <w:num w:numId="10" w16cid:durableId="1691877479">
    <w:abstractNumId w:val="7"/>
  </w:num>
  <w:num w:numId="11" w16cid:durableId="1659458322">
    <w:abstractNumId w:val="9"/>
  </w:num>
  <w:num w:numId="12" w16cid:durableId="1919828707">
    <w:abstractNumId w:val="8"/>
  </w:num>
  <w:num w:numId="13" w16cid:durableId="17367076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43261"/>
    <w:rsid w:val="00052206"/>
    <w:rsid w:val="0006165A"/>
    <w:rsid w:val="00063EDD"/>
    <w:rsid w:val="00076387"/>
    <w:rsid w:val="00090C32"/>
    <w:rsid w:val="00095260"/>
    <w:rsid w:val="000A6AA9"/>
    <w:rsid w:val="000B20CA"/>
    <w:rsid w:val="000C7362"/>
    <w:rsid w:val="000D7ADC"/>
    <w:rsid w:val="00102139"/>
    <w:rsid w:val="00151B19"/>
    <w:rsid w:val="001534F2"/>
    <w:rsid w:val="00186E2E"/>
    <w:rsid w:val="001A6D0C"/>
    <w:rsid w:val="001B7177"/>
    <w:rsid w:val="001C717B"/>
    <w:rsid w:val="001F0AAB"/>
    <w:rsid w:val="001F0E38"/>
    <w:rsid w:val="001F7A2E"/>
    <w:rsid w:val="00201083"/>
    <w:rsid w:val="0022603E"/>
    <w:rsid w:val="002517DA"/>
    <w:rsid w:val="002659E6"/>
    <w:rsid w:val="00273F26"/>
    <w:rsid w:val="002B4817"/>
    <w:rsid w:val="002E1A66"/>
    <w:rsid w:val="00300326"/>
    <w:rsid w:val="00313DDB"/>
    <w:rsid w:val="00323A04"/>
    <w:rsid w:val="0034083F"/>
    <w:rsid w:val="00346DFC"/>
    <w:rsid w:val="003560CA"/>
    <w:rsid w:val="00366348"/>
    <w:rsid w:val="003A38AF"/>
    <w:rsid w:val="003E23CA"/>
    <w:rsid w:val="003E7D85"/>
    <w:rsid w:val="003F1A84"/>
    <w:rsid w:val="004123F7"/>
    <w:rsid w:val="00422C3C"/>
    <w:rsid w:val="00425CDA"/>
    <w:rsid w:val="0045550F"/>
    <w:rsid w:val="004B09E9"/>
    <w:rsid w:val="004B7015"/>
    <w:rsid w:val="004D4222"/>
    <w:rsid w:val="00501DC6"/>
    <w:rsid w:val="00502604"/>
    <w:rsid w:val="00515BAC"/>
    <w:rsid w:val="00522541"/>
    <w:rsid w:val="00525A92"/>
    <w:rsid w:val="00533A60"/>
    <w:rsid w:val="00550636"/>
    <w:rsid w:val="00555753"/>
    <w:rsid w:val="00557E83"/>
    <w:rsid w:val="00564080"/>
    <w:rsid w:val="00582082"/>
    <w:rsid w:val="00590E0C"/>
    <w:rsid w:val="005A64C1"/>
    <w:rsid w:val="005B36EA"/>
    <w:rsid w:val="005B6E81"/>
    <w:rsid w:val="005C083E"/>
    <w:rsid w:val="005C38FC"/>
    <w:rsid w:val="005C5FEC"/>
    <w:rsid w:val="005C7B08"/>
    <w:rsid w:val="005D2283"/>
    <w:rsid w:val="00603B91"/>
    <w:rsid w:val="006171FB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60BB4"/>
    <w:rsid w:val="00670245"/>
    <w:rsid w:val="00674746"/>
    <w:rsid w:val="00684881"/>
    <w:rsid w:val="006A6F6C"/>
    <w:rsid w:val="006B5E55"/>
    <w:rsid w:val="006C218E"/>
    <w:rsid w:val="006F154F"/>
    <w:rsid w:val="006F599F"/>
    <w:rsid w:val="00726F31"/>
    <w:rsid w:val="00782056"/>
    <w:rsid w:val="00784CBF"/>
    <w:rsid w:val="00791F66"/>
    <w:rsid w:val="007946FE"/>
    <w:rsid w:val="007C6D3C"/>
    <w:rsid w:val="007C7819"/>
    <w:rsid w:val="007E58AE"/>
    <w:rsid w:val="007F61FD"/>
    <w:rsid w:val="00803463"/>
    <w:rsid w:val="00804114"/>
    <w:rsid w:val="0080452F"/>
    <w:rsid w:val="00856643"/>
    <w:rsid w:val="0086341F"/>
    <w:rsid w:val="00875ED0"/>
    <w:rsid w:val="00883816"/>
    <w:rsid w:val="008A036B"/>
    <w:rsid w:val="008D50A1"/>
    <w:rsid w:val="008E6CE4"/>
    <w:rsid w:val="009033BB"/>
    <w:rsid w:val="00914B72"/>
    <w:rsid w:val="00940EA7"/>
    <w:rsid w:val="00945B52"/>
    <w:rsid w:val="009462FC"/>
    <w:rsid w:val="0095206F"/>
    <w:rsid w:val="00961382"/>
    <w:rsid w:val="00961F17"/>
    <w:rsid w:val="00967152"/>
    <w:rsid w:val="00983825"/>
    <w:rsid w:val="00984BBA"/>
    <w:rsid w:val="009A454E"/>
    <w:rsid w:val="009D3F71"/>
    <w:rsid w:val="009E59DF"/>
    <w:rsid w:val="00A01B07"/>
    <w:rsid w:val="00A16584"/>
    <w:rsid w:val="00A1733E"/>
    <w:rsid w:val="00A20EBA"/>
    <w:rsid w:val="00A51469"/>
    <w:rsid w:val="00A649C7"/>
    <w:rsid w:val="00A70BCF"/>
    <w:rsid w:val="00A776CB"/>
    <w:rsid w:val="00AA583F"/>
    <w:rsid w:val="00AD2E0C"/>
    <w:rsid w:val="00AE4D56"/>
    <w:rsid w:val="00AE566B"/>
    <w:rsid w:val="00AF08FE"/>
    <w:rsid w:val="00B007D2"/>
    <w:rsid w:val="00B02299"/>
    <w:rsid w:val="00B16824"/>
    <w:rsid w:val="00B4500E"/>
    <w:rsid w:val="00B65F7F"/>
    <w:rsid w:val="00B9078D"/>
    <w:rsid w:val="00B92400"/>
    <w:rsid w:val="00BB4FA1"/>
    <w:rsid w:val="00BC5319"/>
    <w:rsid w:val="00BD210A"/>
    <w:rsid w:val="00C1058C"/>
    <w:rsid w:val="00C55B50"/>
    <w:rsid w:val="00CB1D53"/>
    <w:rsid w:val="00CC2DAB"/>
    <w:rsid w:val="00CF5E97"/>
    <w:rsid w:val="00D23117"/>
    <w:rsid w:val="00D250E8"/>
    <w:rsid w:val="00D26796"/>
    <w:rsid w:val="00D36D17"/>
    <w:rsid w:val="00D36EAD"/>
    <w:rsid w:val="00D6176B"/>
    <w:rsid w:val="00D72E62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42A51"/>
    <w:rsid w:val="00E44BD4"/>
    <w:rsid w:val="00E45277"/>
    <w:rsid w:val="00E6032A"/>
    <w:rsid w:val="00E66EAA"/>
    <w:rsid w:val="00E870C7"/>
    <w:rsid w:val="00EA47AC"/>
    <w:rsid w:val="00ED40B8"/>
    <w:rsid w:val="00EE7816"/>
    <w:rsid w:val="00EF14C6"/>
    <w:rsid w:val="00F16560"/>
    <w:rsid w:val="00F23754"/>
    <w:rsid w:val="00F32150"/>
    <w:rsid w:val="00F541C7"/>
    <w:rsid w:val="00F57FC7"/>
    <w:rsid w:val="00F73A0B"/>
    <w:rsid w:val="00F7419D"/>
    <w:rsid w:val="00F86646"/>
    <w:rsid w:val="00FB17F8"/>
    <w:rsid w:val="00FC1781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782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scisecr@upatras.g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matersci.upatras.g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ktiki.upatras.gr/news-blog/prokirikseis-panepistimiou-patrw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tersci.upatras.gr" TargetMode="External"/><Relationship Id="rId10" Type="http://schemas.openxmlformats.org/officeDocument/2006/relationships/hyperlink" Target="http://praktiki.upatras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ersci.upatras.gr" TargetMode="External"/><Relationship Id="rId14" Type="http://schemas.openxmlformats.org/officeDocument/2006/relationships/hyperlink" Target="http://praktiki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3928</Characters>
  <Application>Microsoft Office Word</Application>
  <DocSecurity>0</DocSecurity>
  <Lines>32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Γκολφινόπουλος Παναγιώτης</cp:lastModifiedBy>
  <cp:revision>3</cp:revision>
  <cp:lastPrinted>2019-11-27T10:46:00Z</cp:lastPrinted>
  <dcterms:created xsi:type="dcterms:W3CDTF">2024-04-05T06:08:00Z</dcterms:created>
  <dcterms:modified xsi:type="dcterms:W3CDTF">2024-04-05T06:09:00Z</dcterms:modified>
</cp:coreProperties>
</file>