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4CBE" w14:textId="77777777" w:rsidR="00634105" w:rsidRPr="00D70B3F" w:rsidRDefault="00634105">
      <w:pPr>
        <w:rPr>
          <w:rFonts w:ascii="Calibri" w:hAnsi="Calibri" w:cs="Calibri"/>
          <w:sz w:val="20"/>
          <w:szCs w:val="20"/>
          <w:lang w:val="en-US"/>
        </w:rPr>
      </w:pPr>
    </w:p>
    <w:tbl>
      <w:tblPr>
        <w:tblW w:w="0" w:type="auto"/>
        <w:tblLook w:val="04A0" w:firstRow="1" w:lastRow="0" w:firstColumn="1" w:lastColumn="0" w:noHBand="0" w:noVBand="1"/>
      </w:tblPr>
      <w:tblGrid>
        <w:gridCol w:w="802"/>
        <w:gridCol w:w="1615"/>
        <w:gridCol w:w="267"/>
        <w:gridCol w:w="255"/>
        <w:gridCol w:w="2371"/>
        <w:gridCol w:w="2845"/>
      </w:tblGrid>
      <w:tr w:rsidR="00634105" w:rsidRPr="00D70B3F" w14:paraId="7A392BDD" w14:textId="77777777" w:rsidTr="00A20EBA">
        <w:trPr>
          <w:trHeight w:val="1920"/>
        </w:trPr>
        <w:tc>
          <w:tcPr>
            <w:tcW w:w="2939" w:type="dxa"/>
            <w:gridSpan w:val="4"/>
            <w:shd w:val="clear" w:color="auto" w:fill="auto"/>
            <w:vAlign w:val="center"/>
          </w:tcPr>
          <w:p w14:paraId="488A020B" w14:textId="77777777" w:rsidR="00634105" w:rsidRPr="00D70B3F" w:rsidRDefault="00634105" w:rsidP="0066054B">
            <w:pPr>
              <w:spacing w:line="260" w:lineRule="atLeast"/>
              <w:ind w:right="-142"/>
              <w:rPr>
                <w:rFonts w:ascii="Calibri" w:hAnsi="Calibri" w:cs="Calibri"/>
                <w:b/>
                <w:sz w:val="20"/>
                <w:szCs w:val="20"/>
                <w:lang w:eastAsia="en-US"/>
              </w:rPr>
            </w:pPr>
            <w:r w:rsidRPr="00D70B3F">
              <w:rPr>
                <w:rFonts w:ascii="Calibri" w:hAnsi="Calibri" w:cs="Calibri"/>
                <w:noProof/>
                <w:sz w:val="20"/>
                <w:szCs w:val="20"/>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D70B3F" w:rsidRDefault="00634105" w:rsidP="0066054B">
            <w:pPr>
              <w:spacing w:line="260" w:lineRule="atLeast"/>
              <w:ind w:right="-142"/>
              <w:jc w:val="center"/>
              <w:rPr>
                <w:rFonts w:ascii="Calibri" w:hAnsi="Calibri" w:cs="Calibri"/>
                <w:b/>
                <w:sz w:val="20"/>
                <w:szCs w:val="20"/>
                <w:lang w:eastAsia="en-US"/>
              </w:rPr>
            </w:pPr>
          </w:p>
        </w:tc>
        <w:tc>
          <w:tcPr>
            <w:tcW w:w="2844" w:type="dxa"/>
            <w:shd w:val="clear" w:color="auto" w:fill="auto"/>
            <w:vAlign w:val="center"/>
          </w:tcPr>
          <w:p w14:paraId="6DCA0545" w14:textId="76C99D02" w:rsidR="00634105" w:rsidRPr="00D70B3F" w:rsidRDefault="00875ED0" w:rsidP="0066054B">
            <w:pPr>
              <w:spacing w:line="260" w:lineRule="atLeast"/>
              <w:ind w:right="-142"/>
              <w:jc w:val="right"/>
              <w:rPr>
                <w:rFonts w:ascii="Calibri" w:hAnsi="Calibri" w:cs="Calibri"/>
                <w:b/>
                <w:sz w:val="20"/>
                <w:szCs w:val="20"/>
                <w:lang w:eastAsia="en-US"/>
              </w:rPr>
            </w:pPr>
            <w:r w:rsidRPr="00D70B3F">
              <w:rPr>
                <w:rFonts w:ascii="Calibri" w:hAnsi="Calibri" w:cs="Calibri"/>
                <w:b/>
                <w:noProof/>
                <w:sz w:val="20"/>
                <w:szCs w:val="20"/>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D70B3F" w14:paraId="1121D6C0" w14:textId="77777777" w:rsidTr="00A20EBA">
        <w:trPr>
          <w:trHeight w:val="454"/>
        </w:trPr>
        <w:tc>
          <w:tcPr>
            <w:tcW w:w="8155" w:type="dxa"/>
            <w:gridSpan w:val="6"/>
            <w:shd w:val="clear" w:color="auto" w:fill="auto"/>
            <w:vAlign w:val="center"/>
          </w:tcPr>
          <w:p w14:paraId="6DB8B759" w14:textId="24E2845B" w:rsidR="00784CBF" w:rsidRPr="00D70B3F" w:rsidRDefault="00784CBF" w:rsidP="0066054B">
            <w:pPr>
              <w:spacing w:line="260" w:lineRule="atLeast"/>
              <w:ind w:right="-142"/>
              <w:jc w:val="center"/>
              <w:rPr>
                <w:rFonts w:ascii="Calibri" w:hAnsi="Calibri" w:cs="Calibri"/>
                <w:b/>
                <w:sz w:val="20"/>
                <w:szCs w:val="20"/>
                <w:lang w:eastAsia="en-US"/>
              </w:rPr>
            </w:pPr>
            <w:r w:rsidRPr="00D70B3F">
              <w:rPr>
                <w:rFonts w:ascii="Calibri" w:hAnsi="Calibri" w:cs="Calibri"/>
                <w:b/>
                <w:sz w:val="20"/>
                <w:szCs w:val="20"/>
                <w:lang w:eastAsia="en-US"/>
              </w:rPr>
              <w:t xml:space="preserve">ΠΡΑΚΤΙΚΗ </w:t>
            </w:r>
            <w:r w:rsidR="0006165A" w:rsidRPr="00D70B3F">
              <w:rPr>
                <w:rFonts w:ascii="Calibri" w:hAnsi="Calibri" w:cs="Calibri"/>
                <w:b/>
                <w:sz w:val="20"/>
                <w:szCs w:val="20"/>
                <w:lang w:val="en-US" w:eastAsia="en-US"/>
              </w:rPr>
              <w:t>A</w:t>
            </w:r>
            <w:r w:rsidRPr="00D70B3F">
              <w:rPr>
                <w:rFonts w:ascii="Calibri" w:hAnsi="Calibri" w:cs="Calibri"/>
                <w:b/>
                <w:sz w:val="20"/>
                <w:szCs w:val="20"/>
                <w:lang w:eastAsia="en-US"/>
              </w:rPr>
              <w:t>ΣΚΗΣΗ ΠΑΝΕΠΙΣΤΗΜΙΟΥ ΠΑΤΡΩΝ</w:t>
            </w:r>
            <w:r w:rsidR="00383C73" w:rsidRPr="00D70B3F">
              <w:rPr>
                <w:rFonts w:ascii="Calibri" w:hAnsi="Calibri" w:cs="Calibri"/>
                <w:b/>
                <w:sz w:val="20"/>
                <w:szCs w:val="20"/>
                <w:lang w:eastAsia="en-US"/>
              </w:rPr>
              <w:t xml:space="preserve"> AK. ΕΤΩΝ 2022-2023 &amp; 2023-2024</w:t>
            </w:r>
          </w:p>
          <w:p w14:paraId="7E54AA9A" w14:textId="4B76B738" w:rsidR="00634105" w:rsidRPr="00D70B3F" w:rsidRDefault="00634105" w:rsidP="001C5544">
            <w:pPr>
              <w:spacing w:line="260" w:lineRule="atLeast"/>
              <w:ind w:right="-142"/>
              <w:jc w:val="center"/>
              <w:rPr>
                <w:rFonts w:ascii="Calibri" w:hAnsi="Calibri" w:cs="Calibri"/>
                <w:b/>
                <w:sz w:val="20"/>
                <w:szCs w:val="20"/>
                <w:lang w:eastAsia="en-US"/>
              </w:rPr>
            </w:pPr>
          </w:p>
        </w:tc>
      </w:tr>
      <w:tr w:rsidR="00634105" w:rsidRPr="00D70B3F" w14:paraId="6D1F05DA" w14:textId="77777777" w:rsidTr="00A20EBA">
        <w:trPr>
          <w:trHeight w:val="871"/>
        </w:trPr>
        <w:tc>
          <w:tcPr>
            <w:tcW w:w="8155" w:type="dxa"/>
            <w:gridSpan w:val="6"/>
            <w:shd w:val="clear" w:color="auto" w:fill="auto"/>
            <w:vAlign w:val="center"/>
          </w:tcPr>
          <w:p w14:paraId="3B0FEDB5" w14:textId="11627B31" w:rsidR="00634105" w:rsidRPr="00D70B3F" w:rsidRDefault="00634105" w:rsidP="001C5544">
            <w:pPr>
              <w:spacing w:line="260" w:lineRule="atLeast"/>
              <w:ind w:right="-142"/>
              <w:jc w:val="center"/>
              <w:rPr>
                <w:rFonts w:ascii="Calibri" w:hAnsi="Calibri" w:cs="Calibri"/>
                <w:b/>
                <w:sz w:val="20"/>
                <w:szCs w:val="20"/>
                <w:lang w:eastAsia="en-US"/>
              </w:rPr>
            </w:pPr>
            <w:r w:rsidRPr="00D70B3F">
              <w:rPr>
                <w:rFonts w:ascii="Calibri" w:hAnsi="Calibri" w:cs="Calibri"/>
                <w:b/>
                <w:sz w:val="20"/>
                <w:szCs w:val="20"/>
                <w:lang w:eastAsia="en-US"/>
              </w:rPr>
              <w:t xml:space="preserve">ΤΜΗΜΑ </w:t>
            </w:r>
            <w:r w:rsidR="00CF493C" w:rsidRPr="00D70B3F">
              <w:rPr>
                <w:rFonts w:ascii="Calibri" w:hAnsi="Calibri" w:cs="Calibri"/>
                <w:b/>
                <w:noProof/>
                <w:sz w:val="20"/>
                <w:szCs w:val="20"/>
                <w:lang w:eastAsia="en-US"/>
              </w:rPr>
              <w:t xml:space="preserve"> ΦΙΛΟΣΟΦΙΑΣ</w:t>
            </w:r>
          </w:p>
        </w:tc>
      </w:tr>
      <w:tr w:rsidR="00784CBF" w:rsidRPr="00D70B3F" w14:paraId="2F5EA010" w14:textId="77777777" w:rsidTr="00A20EBA">
        <w:trPr>
          <w:trHeight w:val="254"/>
        </w:trPr>
        <w:tc>
          <w:tcPr>
            <w:tcW w:w="2684" w:type="dxa"/>
            <w:gridSpan w:val="3"/>
            <w:shd w:val="clear" w:color="auto" w:fill="auto"/>
          </w:tcPr>
          <w:p w14:paraId="5A3078E0" w14:textId="3A2C98A2" w:rsidR="00784CBF" w:rsidRPr="00D70B3F" w:rsidRDefault="00784CBF" w:rsidP="0066054B">
            <w:pPr>
              <w:spacing w:line="260" w:lineRule="atLeast"/>
              <w:rPr>
                <w:rFonts w:ascii="Calibri" w:hAnsi="Calibri" w:cs="Calibri"/>
                <w:b/>
                <w:sz w:val="20"/>
                <w:szCs w:val="20"/>
                <w:lang w:eastAsia="en-US"/>
              </w:rPr>
            </w:pPr>
            <w:r w:rsidRPr="00D70B3F">
              <w:rPr>
                <w:rFonts w:ascii="Calibri" w:hAnsi="Calibri" w:cs="Calibri"/>
                <w:b/>
                <w:sz w:val="20"/>
                <w:szCs w:val="20"/>
                <w:lang w:eastAsia="en-US"/>
              </w:rPr>
              <w:t>Επιστημονικ</w:t>
            </w:r>
            <w:r w:rsidR="00A20EBA" w:rsidRPr="00D70B3F">
              <w:rPr>
                <w:rFonts w:ascii="Calibri" w:hAnsi="Calibri" w:cs="Calibri"/>
                <w:b/>
                <w:sz w:val="20"/>
                <w:szCs w:val="20"/>
                <w:lang w:eastAsia="en-US"/>
              </w:rPr>
              <w:t>ά</w:t>
            </w:r>
            <w:r w:rsidRPr="00D70B3F">
              <w:rPr>
                <w:rFonts w:ascii="Calibri" w:hAnsi="Calibri" w:cs="Calibri"/>
                <w:b/>
                <w:sz w:val="20"/>
                <w:szCs w:val="20"/>
                <w:lang w:eastAsia="en-US"/>
              </w:rPr>
              <w:t xml:space="preserve"> Υπεύθυνος:</w:t>
            </w:r>
          </w:p>
        </w:tc>
        <w:tc>
          <w:tcPr>
            <w:tcW w:w="5471" w:type="dxa"/>
            <w:gridSpan w:val="3"/>
            <w:shd w:val="clear" w:color="auto" w:fill="auto"/>
          </w:tcPr>
          <w:p w14:paraId="00EA161A" w14:textId="58A9C216" w:rsidR="00784CBF" w:rsidRPr="00D70B3F" w:rsidRDefault="00543466" w:rsidP="00784CBF">
            <w:pPr>
              <w:spacing w:line="260" w:lineRule="atLeast"/>
              <w:ind w:right="-142"/>
              <w:rPr>
                <w:rFonts w:ascii="Calibri" w:hAnsi="Calibri" w:cs="Calibri"/>
                <w:b/>
                <w:i/>
                <w:iCs/>
                <w:sz w:val="20"/>
                <w:szCs w:val="20"/>
                <w:lang w:eastAsia="en-US"/>
              </w:rPr>
            </w:pPr>
            <w:r>
              <w:rPr>
                <w:rFonts w:ascii="Calibri" w:hAnsi="Calibri" w:cs="Calibri"/>
                <w:i/>
                <w:iCs/>
                <w:noProof/>
                <w:sz w:val="20"/>
                <w:szCs w:val="20"/>
                <w:lang w:eastAsia="en-US"/>
              </w:rPr>
              <w:t>Αντιγόνη Αλεξά</w:t>
            </w:r>
            <w:r w:rsidR="00CF493C" w:rsidRPr="00D70B3F">
              <w:rPr>
                <w:rFonts w:ascii="Calibri" w:hAnsi="Calibri" w:cs="Calibri"/>
                <w:i/>
                <w:iCs/>
                <w:noProof/>
                <w:sz w:val="20"/>
                <w:szCs w:val="20"/>
                <w:lang w:eastAsia="en-US"/>
              </w:rPr>
              <w:t xml:space="preserve">νδρα Ντόκα </w:t>
            </w:r>
          </w:p>
        </w:tc>
      </w:tr>
      <w:tr w:rsidR="00634105" w:rsidRPr="00D70B3F" w14:paraId="16A70A8B" w14:textId="77777777" w:rsidTr="00A20EBA">
        <w:trPr>
          <w:trHeight w:val="254"/>
        </w:trPr>
        <w:tc>
          <w:tcPr>
            <w:tcW w:w="802" w:type="dxa"/>
            <w:shd w:val="clear" w:color="auto" w:fill="auto"/>
          </w:tcPr>
          <w:p w14:paraId="5C2F5DA1" w14:textId="77777777" w:rsidR="00634105" w:rsidRPr="00D70B3F" w:rsidRDefault="00634105" w:rsidP="0066054B">
            <w:pPr>
              <w:spacing w:line="260" w:lineRule="atLeast"/>
              <w:ind w:right="-142"/>
              <w:rPr>
                <w:rFonts w:ascii="Calibri" w:hAnsi="Calibri" w:cs="Calibri"/>
                <w:b/>
                <w:sz w:val="20"/>
                <w:szCs w:val="20"/>
                <w:highlight w:val="yellow"/>
                <w:lang w:val="en-US" w:eastAsia="en-US"/>
              </w:rPr>
            </w:pPr>
            <w:r w:rsidRPr="00D70B3F">
              <w:rPr>
                <w:rFonts w:ascii="Calibri" w:hAnsi="Calibri" w:cs="Calibri"/>
                <w:b/>
                <w:sz w:val="20"/>
                <w:szCs w:val="20"/>
                <w:lang w:val="en-US" w:eastAsia="en-US"/>
              </w:rPr>
              <w:t>Email:</w:t>
            </w:r>
          </w:p>
        </w:tc>
        <w:tc>
          <w:tcPr>
            <w:tcW w:w="4508" w:type="dxa"/>
            <w:gridSpan w:val="4"/>
            <w:shd w:val="clear" w:color="auto" w:fill="auto"/>
          </w:tcPr>
          <w:p w14:paraId="2027CA56" w14:textId="35B85B40" w:rsidR="00634105" w:rsidRPr="00D70B3F" w:rsidRDefault="00CF493C" w:rsidP="0066054B">
            <w:pPr>
              <w:spacing w:line="260" w:lineRule="atLeast"/>
              <w:ind w:right="-142"/>
              <w:rPr>
                <w:rFonts w:ascii="Calibri" w:hAnsi="Calibri" w:cs="Calibri"/>
                <w:i/>
                <w:iCs/>
                <w:sz w:val="20"/>
                <w:szCs w:val="20"/>
                <w:lang w:eastAsia="en-US"/>
              </w:rPr>
            </w:pPr>
            <w:r w:rsidRPr="00D70B3F">
              <w:rPr>
                <w:rFonts w:ascii="Calibri" w:hAnsi="Calibri" w:cs="Calibri"/>
                <w:i/>
                <w:iCs/>
                <w:noProof/>
                <w:sz w:val="20"/>
                <w:szCs w:val="20"/>
                <w:lang w:val="en-US" w:eastAsia="en-US"/>
              </w:rPr>
              <w:t>antigonidoka</w:t>
            </w:r>
            <w:r w:rsidR="001C5544" w:rsidRPr="00D70B3F">
              <w:rPr>
                <w:rFonts w:ascii="Calibri" w:hAnsi="Calibri" w:cs="Calibri"/>
                <w:i/>
                <w:iCs/>
                <w:noProof/>
                <w:sz w:val="20"/>
                <w:szCs w:val="20"/>
                <w:lang w:eastAsia="en-US"/>
              </w:rPr>
              <w:t>@</w:t>
            </w:r>
            <w:r w:rsidR="001C5544" w:rsidRPr="00D70B3F">
              <w:rPr>
                <w:rFonts w:ascii="Calibri" w:hAnsi="Calibri" w:cs="Calibri"/>
                <w:i/>
                <w:iCs/>
                <w:noProof/>
                <w:sz w:val="20"/>
                <w:szCs w:val="20"/>
                <w:lang w:val="en-US" w:eastAsia="en-US"/>
              </w:rPr>
              <w:t>upatras</w:t>
            </w:r>
            <w:r w:rsidR="001C5544" w:rsidRPr="00D70B3F">
              <w:rPr>
                <w:rFonts w:ascii="Calibri" w:hAnsi="Calibri" w:cs="Calibri"/>
                <w:i/>
                <w:iCs/>
                <w:noProof/>
                <w:sz w:val="20"/>
                <w:szCs w:val="20"/>
                <w:lang w:eastAsia="en-US"/>
              </w:rPr>
              <w:t>.</w:t>
            </w:r>
            <w:r w:rsidR="001C5544" w:rsidRPr="00D70B3F">
              <w:rPr>
                <w:rFonts w:ascii="Calibri" w:hAnsi="Calibri" w:cs="Calibri"/>
                <w:i/>
                <w:iCs/>
                <w:noProof/>
                <w:sz w:val="20"/>
                <w:szCs w:val="20"/>
                <w:lang w:val="en-US" w:eastAsia="en-US"/>
              </w:rPr>
              <w:t>gr</w:t>
            </w:r>
          </w:p>
        </w:tc>
        <w:tc>
          <w:tcPr>
            <w:tcW w:w="2844" w:type="dxa"/>
            <w:shd w:val="clear" w:color="auto" w:fill="auto"/>
          </w:tcPr>
          <w:p w14:paraId="318A0322" w14:textId="77777777" w:rsidR="00634105" w:rsidRPr="00D70B3F" w:rsidRDefault="00634105" w:rsidP="0066054B">
            <w:pPr>
              <w:spacing w:line="260" w:lineRule="atLeast"/>
              <w:ind w:right="-142"/>
              <w:jc w:val="center"/>
              <w:rPr>
                <w:rFonts w:ascii="Calibri" w:hAnsi="Calibri" w:cs="Calibri"/>
                <w:b/>
                <w:sz w:val="20"/>
                <w:szCs w:val="20"/>
                <w:lang w:eastAsia="en-US"/>
              </w:rPr>
            </w:pPr>
          </w:p>
        </w:tc>
      </w:tr>
      <w:tr w:rsidR="00634105" w:rsidRPr="00D70B3F" w14:paraId="2154AB59" w14:textId="77777777" w:rsidTr="00A20EBA">
        <w:trPr>
          <w:trHeight w:val="494"/>
        </w:trPr>
        <w:tc>
          <w:tcPr>
            <w:tcW w:w="2417" w:type="dxa"/>
            <w:gridSpan w:val="2"/>
            <w:shd w:val="clear" w:color="auto" w:fill="auto"/>
          </w:tcPr>
          <w:p w14:paraId="214C2C26" w14:textId="77777777" w:rsidR="00634105" w:rsidRPr="00D70B3F" w:rsidRDefault="00634105" w:rsidP="0066054B">
            <w:pPr>
              <w:spacing w:line="260" w:lineRule="atLeast"/>
              <w:ind w:right="-142"/>
              <w:rPr>
                <w:rFonts w:ascii="Calibri" w:hAnsi="Calibri" w:cs="Calibri"/>
                <w:b/>
                <w:sz w:val="20"/>
                <w:szCs w:val="20"/>
                <w:lang w:eastAsia="en-US"/>
              </w:rPr>
            </w:pPr>
          </w:p>
        </w:tc>
        <w:tc>
          <w:tcPr>
            <w:tcW w:w="2893" w:type="dxa"/>
            <w:gridSpan w:val="3"/>
            <w:shd w:val="clear" w:color="auto" w:fill="auto"/>
          </w:tcPr>
          <w:p w14:paraId="02466362" w14:textId="77777777" w:rsidR="00634105" w:rsidRPr="00D70B3F" w:rsidRDefault="00634105" w:rsidP="0066054B">
            <w:pPr>
              <w:spacing w:line="260" w:lineRule="atLeast"/>
              <w:ind w:right="-142"/>
              <w:jc w:val="center"/>
              <w:rPr>
                <w:rFonts w:ascii="Calibri" w:hAnsi="Calibri" w:cs="Calibri"/>
                <w:b/>
                <w:sz w:val="20"/>
                <w:szCs w:val="20"/>
                <w:lang w:eastAsia="en-US"/>
              </w:rPr>
            </w:pPr>
          </w:p>
        </w:tc>
        <w:tc>
          <w:tcPr>
            <w:tcW w:w="2844" w:type="dxa"/>
            <w:shd w:val="clear" w:color="auto" w:fill="auto"/>
          </w:tcPr>
          <w:p w14:paraId="7A7CFD08" w14:textId="33C9D9B2" w:rsidR="00634105" w:rsidRPr="00D70B3F" w:rsidRDefault="00DB2CAD" w:rsidP="000D7ADC">
            <w:pPr>
              <w:jc w:val="right"/>
              <w:rPr>
                <w:rFonts w:ascii="Calibri" w:hAnsi="Calibri" w:cs="Calibri"/>
                <w:b/>
                <w:bCs/>
                <w:sz w:val="20"/>
                <w:szCs w:val="20"/>
              </w:rPr>
            </w:pPr>
            <w:r>
              <w:rPr>
                <w:rFonts w:ascii="Calibri" w:hAnsi="Calibri" w:cs="Calibri"/>
                <w:b/>
                <w:bCs/>
                <w:sz w:val="20"/>
                <w:szCs w:val="20"/>
              </w:rPr>
              <w:t>7 Φεβρουαρίου</w:t>
            </w:r>
            <w:r w:rsidR="00784CBF" w:rsidRPr="00D70B3F">
              <w:rPr>
                <w:rFonts w:ascii="Calibri" w:hAnsi="Calibri" w:cs="Calibri"/>
                <w:b/>
                <w:bCs/>
                <w:sz w:val="20"/>
                <w:szCs w:val="20"/>
              </w:rPr>
              <w:t xml:space="preserve"> 202</w:t>
            </w:r>
            <w:r w:rsidR="004E0C1E" w:rsidRPr="00D70B3F">
              <w:rPr>
                <w:rFonts w:ascii="Calibri" w:hAnsi="Calibri" w:cs="Calibri"/>
                <w:b/>
                <w:bCs/>
                <w:sz w:val="20"/>
                <w:szCs w:val="20"/>
              </w:rPr>
              <w:t>4</w:t>
            </w:r>
          </w:p>
          <w:p w14:paraId="615F5535" w14:textId="56FC2341" w:rsidR="00A20EBA" w:rsidRPr="00D70B3F" w:rsidRDefault="00A20EBA" w:rsidP="000D7ADC">
            <w:pPr>
              <w:jc w:val="right"/>
              <w:rPr>
                <w:rFonts w:ascii="Calibri" w:hAnsi="Calibri" w:cs="Calibri"/>
                <w:b/>
                <w:sz w:val="20"/>
                <w:szCs w:val="20"/>
                <w:lang w:eastAsia="en-US"/>
              </w:rPr>
            </w:pPr>
          </w:p>
        </w:tc>
      </w:tr>
    </w:tbl>
    <w:p w14:paraId="483E3EB0" w14:textId="77777777" w:rsidR="00634105" w:rsidRPr="00D70B3F" w:rsidRDefault="00634105" w:rsidP="00967152">
      <w:pPr>
        <w:rPr>
          <w:rFonts w:ascii="Calibri" w:hAnsi="Calibri" w:cs="Calibri"/>
          <w:b/>
          <w:sz w:val="20"/>
          <w:szCs w:val="20"/>
        </w:rPr>
      </w:pPr>
    </w:p>
    <w:p w14:paraId="241DB1FB" w14:textId="6DA60F55" w:rsidR="00784CBF" w:rsidRPr="00F6785B" w:rsidRDefault="009D7F71" w:rsidP="00A20EBA">
      <w:pPr>
        <w:jc w:val="center"/>
        <w:rPr>
          <w:rFonts w:ascii="Calibri" w:eastAsia="Calibri" w:hAnsi="Calibri"/>
          <w:b/>
          <w:sz w:val="20"/>
          <w:szCs w:val="20"/>
          <w:lang w:eastAsia="en-US"/>
        </w:rPr>
      </w:pPr>
      <w:r w:rsidRPr="00F6785B">
        <w:rPr>
          <w:rFonts w:ascii="Calibri" w:eastAsia="Calibri" w:hAnsi="Calibri"/>
          <w:b/>
          <w:sz w:val="20"/>
          <w:szCs w:val="20"/>
          <w:lang w:eastAsia="en-US"/>
        </w:rPr>
        <w:t xml:space="preserve">2η </w:t>
      </w:r>
      <w:r w:rsidR="00A81B31" w:rsidRPr="00F6785B">
        <w:rPr>
          <w:rFonts w:ascii="Calibri" w:eastAsia="Calibri" w:hAnsi="Calibri"/>
          <w:b/>
          <w:sz w:val="20"/>
          <w:szCs w:val="20"/>
          <w:lang w:eastAsia="en-US"/>
        </w:rPr>
        <w:t xml:space="preserve"> </w:t>
      </w:r>
      <w:r w:rsidR="00E75CBD" w:rsidRPr="00F6785B">
        <w:rPr>
          <w:rFonts w:ascii="Calibri" w:eastAsia="Calibri" w:hAnsi="Calibri"/>
          <w:b/>
          <w:sz w:val="20"/>
          <w:szCs w:val="20"/>
          <w:lang w:eastAsia="en-US"/>
        </w:rPr>
        <w:t>ΑΝΑΚΟΙΝΩΣΗ ΥΠΟΒΟΛΗΣ</w:t>
      </w:r>
      <w:r w:rsidR="00784CBF" w:rsidRPr="00F6785B">
        <w:rPr>
          <w:rFonts w:ascii="Calibri" w:eastAsia="Calibri" w:hAnsi="Calibri"/>
          <w:b/>
          <w:sz w:val="20"/>
          <w:szCs w:val="20"/>
          <w:lang w:eastAsia="en-US"/>
        </w:rPr>
        <w:t xml:space="preserve"> </w:t>
      </w:r>
      <w:r w:rsidR="00E75CBD" w:rsidRPr="00F6785B">
        <w:rPr>
          <w:rFonts w:ascii="Calibri" w:eastAsia="Calibri" w:hAnsi="Calibri"/>
          <w:b/>
          <w:sz w:val="20"/>
          <w:szCs w:val="20"/>
          <w:lang w:eastAsia="en-US"/>
        </w:rPr>
        <w:t xml:space="preserve">ΑΙΤΗΣΕΩΝ ΓΙΑ ΣΥΜΜΕΤΟΧΗ ΣΤΟ ΜΑΘΗΜΑ ΤΗΣ </w:t>
      </w:r>
      <w:r w:rsidR="00784CBF" w:rsidRPr="00F6785B">
        <w:rPr>
          <w:rFonts w:ascii="Calibri" w:eastAsia="Calibri" w:hAnsi="Calibri"/>
          <w:b/>
          <w:sz w:val="20"/>
          <w:szCs w:val="20"/>
          <w:lang w:eastAsia="en-US"/>
        </w:rPr>
        <w:t>ΠΡΑΚΤΙΚΗΣ ΑΣΚΗΣΗΣ</w:t>
      </w:r>
      <w:r w:rsidR="00E75CBD" w:rsidRPr="00F6785B">
        <w:rPr>
          <w:rFonts w:ascii="Calibri" w:eastAsia="Calibri" w:hAnsi="Calibri"/>
          <w:b/>
          <w:sz w:val="20"/>
          <w:szCs w:val="20"/>
          <w:lang w:eastAsia="en-US"/>
        </w:rPr>
        <w:t xml:space="preserve"> </w:t>
      </w:r>
    </w:p>
    <w:p w14:paraId="583BD51A" w14:textId="77777777" w:rsidR="00E75CBD" w:rsidRPr="00F6785B" w:rsidRDefault="00E75CBD" w:rsidP="00A20EBA">
      <w:pPr>
        <w:jc w:val="center"/>
        <w:rPr>
          <w:rFonts w:ascii="Calibri" w:eastAsia="Calibri" w:hAnsi="Calibri"/>
          <w:b/>
          <w:sz w:val="20"/>
          <w:szCs w:val="20"/>
          <w:lang w:eastAsia="en-US"/>
        </w:rPr>
      </w:pPr>
    </w:p>
    <w:p w14:paraId="16F7B91C" w14:textId="78E085D6" w:rsidR="00634105" w:rsidRPr="00F6785B" w:rsidRDefault="00784CBF" w:rsidP="00A20EBA">
      <w:pPr>
        <w:jc w:val="center"/>
        <w:rPr>
          <w:rFonts w:ascii="Calibri" w:eastAsia="Calibri" w:hAnsi="Calibri"/>
          <w:b/>
          <w:sz w:val="20"/>
          <w:szCs w:val="20"/>
          <w:lang w:eastAsia="en-US"/>
        </w:rPr>
      </w:pPr>
      <w:r w:rsidRPr="00F6785B">
        <w:rPr>
          <w:rFonts w:ascii="Calibri" w:eastAsia="Calibri" w:hAnsi="Calibri"/>
          <w:b/>
          <w:sz w:val="20"/>
          <w:szCs w:val="20"/>
          <w:lang w:eastAsia="en-US"/>
        </w:rPr>
        <w:t>ΓΙΑ ΤΟ ΑΚΑΔ. ΕΤΟΣ 202</w:t>
      </w:r>
      <w:r w:rsidR="001C5544" w:rsidRPr="00F6785B">
        <w:rPr>
          <w:rFonts w:ascii="Calibri" w:eastAsia="Calibri" w:hAnsi="Calibri"/>
          <w:b/>
          <w:sz w:val="20"/>
          <w:szCs w:val="20"/>
          <w:lang w:eastAsia="en-US"/>
        </w:rPr>
        <w:t>3</w:t>
      </w:r>
      <w:r w:rsidRPr="00F6785B">
        <w:rPr>
          <w:rFonts w:ascii="Calibri" w:eastAsia="Calibri" w:hAnsi="Calibri"/>
          <w:b/>
          <w:sz w:val="20"/>
          <w:szCs w:val="20"/>
          <w:lang w:eastAsia="en-US"/>
        </w:rPr>
        <w:t>-202</w:t>
      </w:r>
      <w:r w:rsidR="001C5544" w:rsidRPr="00F6785B">
        <w:rPr>
          <w:rFonts w:ascii="Calibri" w:eastAsia="Calibri" w:hAnsi="Calibri"/>
          <w:b/>
          <w:sz w:val="20"/>
          <w:szCs w:val="20"/>
          <w:lang w:eastAsia="en-US"/>
        </w:rPr>
        <w:t>4</w:t>
      </w:r>
    </w:p>
    <w:p w14:paraId="236FF681" w14:textId="77777777" w:rsidR="00967152" w:rsidRPr="00F6785B" w:rsidRDefault="00967152" w:rsidP="00001E64">
      <w:pPr>
        <w:spacing w:after="120"/>
        <w:jc w:val="center"/>
        <w:rPr>
          <w:rFonts w:ascii="Calibri" w:eastAsia="Calibri" w:hAnsi="Calibri"/>
          <w:b/>
          <w:sz w:val="20"/>
          <w:szCs w:val="20"/>
          <w:lang w:eastAsia="en-US"/>
        </w:rPr>
      </w:pPr>
    </w:p>
    <w:p w14:paraId="331DFC33" w14:textId="2D7909C6" w:rsidR="00784CBF" w:rsidRPr="00F6785B" w:rsidRDefault="00784CBF" w:rsidP="00001E64">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 xml:space="preserve">Γνωστοποιείται στις/στους φοιτήτριες/φοιτητές η έναρξη του προγράμματος </w:t>
      </w:r>
      <w:r w:rsidR="000706C7" w:rsidRPr="00F6785B">
        <w:rPr>
          <w:rFonts w:ascii="Calibri" w:eastAsia="SimSun" w:hAnsi="Calibri" w:cs="Calibri"/>
          <w:b/>
          <w:bCs/>
          <w:i/>
          <w:iCs/>
          <w:sz w:val="20"/>
          <w:szCs w:val="20"/>
          <w:lang w:eastAsia="zh-CN"/>
        </w:rPr>
        <w:t>«</w:t>
      </w:r>
      <w:r w:rsidR="00496EA4" w:rsidRPr="00F6785B">
        <w:rPr>
          <w:rFonts w:ascii="Calibri" w:eastAsia="SimSun" w:hAnsi="Calibri" w:cs="Calibri"/>
          <w:b/>
          <w:bCs/>
          <w:i/>
          <w:iCs/>
          <w:sz w:val="20"/>
          <w:szCs w:val="20"/>
          <w:lang w:eastAsia="zh-CN"/>
        </w:rPr>
        <w:t xml:space="preserve">Πρακτική Άσκηση Πανεπιστημίου Πατρών </w:t>
      </w:r>
      <w:proofErr w:type="spellStart"/>
      <w:r w:rsidR="00496EA4" w:rsidRPr="00F6785B">
        <w:rPr>
          <w:rFonts w:ascii="Calibri" w:eastAsia="SimSun" w:hAnsi="Calibri" w:cs="Calibri"/>
          <w:b/>
          <w:bCs/>
          <w:i/>
          <w:iCs/>
          <w:sz w:val="20"/>
          <w:szCs w:val="20"/>
          <w:lang w:eastAsia="zh-CN"/>
        </w:rPr>
        <w:t>ακ</w:t>
      </w:r>
      <w:proofErr w:type="spellEnd"/>
      <w:r w:rsidR="00496EA4" w:rsidRPr="00F6785B">
        <w:rPr>
          <w:rFonts w:ascii="Calibri" w:eastAsia="SimSun" w:hAnsi="Calibri" w:cs="Calibri"/>
          <w:b/>
          <w:bCs/>
          <w:i/>
          <w:iCs/>
          <w:sz w:val="20"/>
          <w:szCs w:val="20"/>
          <w:lang w:eastAsia="zh-CN"/>
        </w:rPr>
        <w:t>. ετών 2022-2023 &amp; 2023-2024</w:t>
      </w:r>
      <w:r w:rsidR="000706C7" w:rsidRPr="00F6785B">
        <w:rPr>
          <w:rFonts w:ascii="Calibri" w:eastAsia="SimSun" w:hAnsi="Calibri" w:cs="Calibri"/>
          <w:b/>
          <w:bCs/>
          <w:i/>
          <w:iCs/>
          <w:sz w:val="20"/>
          <w:szCs w:val="20"/>
          <w:lang w:eastAsia="zh-CN"/>
        </w:rPr>
        <w:t>» με κωδικό MIS 6004520</w:t>
      </w:r>
      <w:r w:rsidR="00496EA4" w:rsidRPr="00F6785B">
        <w:rPr>
          <w:rFonts w:ascii="Calibri" w:eastAsia="SimSun" w:hAnsi="Calibri" w:cs="Calibri"/>
          <w:b/>
          <w:bCs/>
          <w:i/>
          <w:iCs/>
          <w:sz w:val="20"/>
          <w:szCs w:val="20"/>
          <w:lang w:eastAsia="zh-CN"/>
        </w:rPr>
        <w:t>,</w:t>
      </w:r>
      <w:r w:rsidR="000706C7" w:rsidRPr="00F6785B">
        <w:rPr>
          <w:rFonts w:ascii="Calibri" w:eastAsia="SimSun" w:hAnsi="Calibri" w:cs="Calibri"/>
          <w:b/>
          <w:bCs/>
          <w:i/>
          <w:iCs/>
          <w:sz w:val="20"/>
          <w:szCs w:val="20"/>
          <w:lang w:eastAsia="zh-CN"/>
        </w:rPr>
        <w:t xml:space="preserve"> </w:t>
      </w:r>
      <w:r w:rsidR="00496EA4" w:rsidRPr="00F6785B">
        <w:rPr>
          <w:rFonts w:ascii="Calibri" w:eastAsia="SimSun" w:hAnsi="Calibri" w:cs="Calibri"/>
          <w:b/>
          <w:bCs/>
          <w:i/>
          <w:iCs/>
          <w:sz w:val="20"/>
          <w:szCs w:val="20"/>
          <w:lang w:eastAsia="zh-CN"/>
        </w:rPr>
        <w:t>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r w:rsidRPr="00F6785B">
        <w:rPr>
          <w:rFonts w:ascii="Calibri" w:eastAsia="SimSun" w:hAnsi="Calibri" w:cs="Calibri"/>
          <w:sz w:val="20"/>
          <w:szCs w:val="20"/>
          <w:lang w:eastAsia="zh-CN"/>
        </w:rPr>
        <w:t xml:space="preserve">. Στο πλαίσιο αυτού </w:t>
      </w:r>
      <w:r w:rsidR="00925BB1" w:rsidRPr="00F6785B">
        <w:rPr>
          <w:rFonts w:ascii="Calibri" w:eastAsia="SimSun" w:hAnsi="Calibri" w:cs="Calibri"/>
          <w:b/>
          <w:bCs/>
          <w:sz w:val="20"/>
          <w:szCs w:val="20"/>
          <w:lang w:eastAsia="zh-CN"/>
        </w:rPr>
        <w:t>είκοσι</w:t>
      </w:r>
      <w:r w:rsidR="00925BB1">
        <w:rPr>
          <w:rFonts w:ascii="Calibri" w:eastAsia="SimSun" w:hAnsi="Calibri" w:cs="Calibri"/>
          <w:b/>
          <w:bCs/>
          <w:sz w:val="20"/>
          <w:szCs w:val="20"/>
          <w:lang w:eastAsia="zh-CN"/>
        </w:rPr>
        <w:t xml:space="preserve"> </w:t>
      </w:r>
      <w:r w:rsidR="00D22B09" w:rsidRPr="00F6785B">
        <w:rPr>
          <w:rFonts w:ascii="Calibri" w:eastAsia="SimSun" w:hAnsi="Calibri" w:cs="Calibri"/>
          <w:b/>
          <w:bCs/>
          <w:sz w:val="20"/>
          <w:szCs w:val="20"/>
          <w:lang w:eastAsia="zh-CN"/>
        </w:rPr>
        <w:t>επτά</w:t>
      </w:r>
      <w:r w:rsidR="00806657" w:rsidRPr="00F6785B">
        <w:rPr>
          <w:rFonts w:ascii="Calibri" w:eastAsia="SimSun" w:hAnsi="Calibri" w:cs="Calibri"/>
          <w:b/>
          <w:bCs/>
          <w:sz w:val="20"/>
          <w:szCs w:val="20"/>
          <w:lang w:eastAsia="zh-CN"/>
        </w:rPr>
        <w:t xml:space="preserve"> </w:t>
      </w:r>
      <w:r w:rsidR="009A528B" w:rsidRPr="00F6785B">
        <w:rPr>
          <w:rFonts w:ascii="Calibri" w:eastAsia="SimSun" w:hAnsi="Calibri" w:cs="Calibri"/>
          <w:b/>
          <w:bCs/>
          <w:sz w:val="20"/>
          <w:szCs w:val="20"/>
          <w:lang w:eastAsia="zh-CN"/>
        </w:rPr>
        <w:t xml:space="preserve"> </w:t>
      </w:r>
      <w:r w:rsidR="000706C7" w:rsidRPr="00925BB1">
        <w:rPr>
          <w:rFonts w:ascii="Calibri" w:eastAsia="SimSun" w:hAnsi="Calibri" w:cs="Calibri"/>
          <w:b/>
          <w:bCs/>
          <w:sz w:val="20"/>
          <w:szCs w:val="20"/>
          <w:lang w:eastAsia="zh-CN"/>
        </w:rPr>
        <w:t>(</w:t>
      </w:r>
      <w:r w:rsidR="00A81B31" w:rsidRPr="00925BB1">
        <w:rPr>
          <w:rFonts w:ascii="Calibri" w:eastAsia="SimSun" w:hAnsi="Calibri" w:cs="Calibri"/>
          <w:b/>
          <w:bCs/>
          <w:i/>
          <w:iCs/>
          <w:sz w:val="20"/>
          <w:szCs w:val="20"/>
          <w:lang w:eastAsia="zh-CN"/>
        </w:rPr>
        <w:t>2</w:t>
      </w:r>
      <w:r w:rsidR="00D22B09" w:rsidRPr="00925BB1">
        <w:rPr>
          <w:rFonts w:ascii="Calibri" w:eastAsia="SimSun" w:hAnsi="Calibri" w:cs="Calibri"/>
          <w:b/>
          <w:bCs/>
          <w:i/>
          <w:iCs/>
          <w:sz w:val="20"/>
          <w:szCs w:val="20"/>
          <w:lang w:eastAsia="zh-CN"/>
        </w:rPr>
        <w:t>7</w:t>
      </w:r>
      <w:r w:rsidR="000706C7" w:rsidRPr="00925BB1">
        <w:rPr>
          <w:rFonts w:ascii="Calibri" w:eastAsia="SimSun" w:hAnsi="Calibri" w:cs="Calibri"/>
          <w:b/>
          <w:bCs/>
          <w:sz w:val="20"/>
          <w:szCs w:val="20"/>
          <w:lang w:eastAsia="zh-CN"/>
        </w:rPr>
        <w:t>)</w:t>
      </w:r>
      <w:r w:rsidRPr="00925BB1">
        <w:rPr>
          <w:rFonts w:ascii="Calibri" w:eastAsia="SimSun" w:hAnsi="Calibri" w:cs="Calibri"/>
          <w:b/>
          <w:bCs/>
          <w:sz w:val="20"/>
          <w:szCs w:val="20"/>
          <w:lang w:eastAsia="zh-CN"/>
        </w:rPr>
        <w:t xml:space="preserve"> </w:t>
      </w:r>
      <w:r w:rsidR="009A528B" w:rsidRPr="00925BB1">
        <w:rPr>
          <w:rFonts w:ascii="Calibri" w:eastAsia="SimSun" w:hAnsi="Calibri" w:cs="Calibri"/>
          <w:i/>
          <w:iCs/>
          <w:sz w:val="20"/>
          <w:szCs w:val="20"/>
          <w:lang w:eastAsia="zh-CN"/>
        </w:rPr>
        <w:t>φοιτήτριες/</w:t>
      </w:r>
      <w:proofErr w:type="spellStart"/>
      <w:r w:rsidR="009A528B" w:rsidRPr="00925BB1">
        <w:rPr>
          <w:rFonts w:ascii="Calibri" w:eastAsia="SimSun" w:hAnsi="Calibri" w:cs="Calibri"/>
          <w:i/>
          <w:iCs/>
          <w:sz w:val="20"/>
          <w:szCs w:val="20"/>
          <w:lang w:eastAsia="zh-CN"/>
        </w:rPr>
        <w:t>ές</w:t>
      </w:r>
      <w:proofErr w:type="spellEnd"/>
      <w:r w:rsidR="009A528B" w:rsidRPr="00925BB1">
        <w:rPr>
          <w:rFonts w:ascii="Calibri" w:eastAsia="SimSun" w:hAnsi="Calibri" w:cs="Calibri"/>
          <w:i/>
          <w:iCs/>
          <w:sz w:val="20"/>
          <w:szCs w:val="20"/>
          <w:lang w:eastAsia="zh-CN"/>
        </w:rPr>
        <w:t xml:space="preserve"> </w:t>
      </w:r>
      <w:r w:rsidRPr="00F6785B">
        <w:rPr>
          <w:rFonts w:ascii="Calibri" w:eastAsia="SimSun" w:hAnsi="Calibri" w:cs="Calibri"/>
          <w:sz w:val="20"/>
          <w:szCs w:val="20"/>
          <w:lang w:eastAsia="zh-CN"/>
        </w:rPr>
        <w:t xml:space="preserve">θα έχουν τη δυνατότητα να εργαστούν με πλήρες ωράριο και υποχρεώσεις σε </w:t>
      </w:r>
      <w:r w:rsidR="00DD1691" w:rsidRPr="00F6785B">
        <w:rPr>
          <w:rFonts w:ascii="Calibri" w:eastAsia="SimSun" w:hAnsi="Calibri" w:cs="Calibri"/>
          <w:sz w:val="20"/>
          <w:szCs w:val="20"/>
          <w:lang w:eastAsia="zh-CN"/>
        </w:rPr>
        <w:t>Ιδιωτικούς ή Δημόσιους Φ</w:t>
      </w:r>
      <w:r w:rsidRPr="00F6785B">
        <w:rPr>
          <w:rFonts w:ascii="Calibri" w:eastAsia="SimSun" w:hAnsi="Calibri" w:cs="Calibri"/>
          <w:sz w:val="20"/>
          <w:szCs w:val="20"/>
          <w:lang w:eastAsia="zh-CN"/>
        </w:rPr>
        <w:t>ορείς</w:t>
      </w:r>
      <w:r w:rsidR="00DD1691" w:rsidRPr="00F6785B">
        <w:rPr>
          <w:rFonts w:ascii="Calibri" w:eastAsia="SimSun" w:hAnsi="Calibri" w:cs="Calibri"/>
          <w:sz w:val="20"/>
          <w:szCs w:val="20"/>
          <w:lang w:eastAsia="zh-CN"/>
        </w:rPr>
        <w:t xml:space="preserve"> Απασχόλησης,</w:t>
      </w:r>
      <w:r w:rsidRPr="00F6785B">
        <w:rPr>
          <w:rFonts w:ascii="Calibri" w:eastAsia="SimSun" w:hAnsi="Calibri" w:cs="Calibri"/>
          <w:sz w:val="20"/>
          <w:szCs w:val="20"/>
          <w:lang w:eastAsia="zh-CN"/>
        </w:rPr>
        <w:t xml:space="preserve"> σε θέσεις σχετικές με </w:t>
      </w:r>
      <w:r w:rsidR="0054640A" w:rsidRPr="00F6785B">
        <w:rPr>
          <w:rFonts w:ascii="Calibri" w:eastAsia="SimSun" w:hAnsi="Calibri" w:cs="Calibri"/>
          <w:i/>
          <w:iCs/>
          <w:sz w:val="20"/>
          <w:szCs w:val="20"/>
          <w:lang w:eastAsia="zh-CN"/>
        </w:rPr>
        <w:t xml:space="preserve">το αντικείμενο </w:t>
      </w:r>
      <w:r w:rsidR="00CF493C" w:rsidRPr="00F6785B">
        <w:rPr>
          <w:rFonts w:ascii="Calibri" w:eastAsia="SimSun" w:hAnsi="Calibri" w:cs="Calibri"/>
          <w:i/>
          <w:iCs/>
          <w:sz w:val="20"/>
          <w:szCs w:val="20"/>
          <w:lang w:eastAsia="zh-CN"/>
        </w:rPr>
        <w:t>της φιλοσοφίας</w:t>
      </w:r>
      <w:r w:rsidRPr="00F6785B">
        <w:rPr>
          <w:rFonts w:ascii="Calibri" w:eastAsia="SimSun" w:hAnsi="Calibri" w:cs="Calibri"/>
          <w:sz w:val="20"/>
          <w:szCs w:val="20"/>
          <w:lang w:eastAsia="zh-CN"/>
        </w:rPr>
        <w:t xml:space="preserve"> σε πανελλήνια κλίμακα.</w:t>
      </w:r>
    </w:p>
    <w:p w14:paraId="46982128" w14:textId="11F6446C" w:rsidR="00784CBF" w:rsidRPr="00F6785B" w:rsidRDefault="00784CBF" w:rsidP="00001E64">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 xml:space="preserve">Η υποχρεωτική διάρκεια της Πρακτικής Άσκησης ορίζεται σε </w:t>
      </w:r>
      <w:r w:rsidR="001C5544" w:rsidRPr="00F6785B">
        <w:rPr>
          <w:rFonts w:ascii="Calibri" w:eastAsia="SimSun" w:hAnsi="Calibri" w:cs="Calibri"/>
          <w:b/>
          <w:bCs/>
          <w:i/>
          <w:iCs/>
          <w:sz w:val="20"/>
          <w:szCs w:val="20"/>
          <w:lang w:eastAsia="zh-CN"/>
        </w:rPr>
        <w:t>δύο</w:t>
      </w:r>
      <w:r w:rsidRPr="00F6785B">
        <w:rPr>
          <w:rFonts w:ascii="Calibri" w:eastAsia="SimSun" w:hAnsi="Calibri" w:cs="Calibri"/>
          <w:b/>
          <w:bCs/>
          <w:i/>
          <w:iCs/>
          <w:sz w:val="20"/>
          <w:szCs w:val="20"/>
          <w:lang w:eastAsia="zh-CN"/>
        </w:rPr>
        <w:t xml:space="preserve"> </w:t>
      </w:r>
      <w:r w:rsidR="00D22B09" w:rsidRPr="00F6785B">
        <w:rPr>
          <w:rFonts w:ascii="Calibri" w:eastAsia="SimSun" w:hAnsi="Calibri" w:cs="Calibri"/>
          <w:b/>
          <w:bCs/>
          <w:i/>
          <w:iCs/>
          <w:sz w:val="20"/>
          <w:szCs w:val="20"/>
          <w:lang w:eastAsia="zh-CN"/>
        </w:rPr>
        <w:t>(</w:t>
      </w:r>
      <w:r w:rsidR="001C5544" w:rsidRPr="00F6785B">
        <w:rPr>
          <w:rFonts w:ascii="Calibri" w:eastAsia="SimSun" w:hAnsi="Calibri" w:cs="Calibri"/>
          <w:b/>
          <w:bCs/>
          <w:i/>
          <w:iCs/>
          <w:sz w:val="20"/>
          <w:szCs w:val="20"/>
          <w:lang w:eastAsia="zh-CN"/>
        </w:rPr>
        <w:t>2</w:t>
      </w:r>
      <w:r w:rsidR="000706C7" w:rsidRPr="00F6785B">
        <w:rPr>
          <w:rFonts w:ascii="Calibri" w:eastAsia="SimSun" w:hAnsi="Calibri" w:cs="Calibri"/>
          <w:bCs/>
          <w:sz w:val="20"/>
          <w:szCs w:val="20"/>
          <w:lang w:eastAsia="zh-CN"/>
        </w:rPr>
        <w:t>)</w:t>
      </w:r>
      <w:r w:rsidRPr="00F6785B">
        <w:rPr>
          <w:rFonts w:ascii="Calibri" w:eastAsia="SimSun" w:hAnsi="Calibri" w:cs="Calibri"/>
          <w:b/>
          <w:bCs/>
          <w:sz w:val="20"/>
          <w:szCs w:val="20"/>
          <w:lang w:eastAsia="zh-CN"/>
        </w:rPr>
        <w:t xml:space="preserve"> συνεχόμενους μήνες</w:t>
      </w:r>
      <w:r w:rsidR="00EE1732" w:rsidRPr="00F6785B">
        <w:rPr>
          <w:rFonts w:ascii="Calibri" w:eastAsia="SimSun" w:hAnsi="Calibri" w:cs="Calibri"/>
          <w:b/>
          <w:bCs/>
          <w:sz w:val="20"/>
          <w:szCs w:val="20"/>
          <w:lang w:eastAsia="zh-CN"/>
        </w:rPr>
        <w:t>.</w:t>
      </w:r>
    </w:p>
    <w:p w14:paraId="78DD7498" w14:textId="400120B4" w:rsidR="00A20EBA" w:rsidRPr="00F6785B" w:rsidRDefault="00784CBF" w:rsidP="00001E64">
      <w:pPr>
        <w:spacing w:after="120"/>
        <w:jc w:val="both"/>
        <w:rPr>
          <w:rFonts w:ascii="Calibri" w:eastAsia="SimSun" w:hAnsi="Calibri" w:cs="Calibri"/>
          <w:b/>
          <w:bCs/>
          <w:color w:val="FF0000"/>
          <w:sz w:val="20"/>
          <w:szCs w:val="20"/>
          <w:lang w:eastAsia="zh-CN"/>
        </w:rPr>
      </w:pPr>
      <w:r w:rsidRPr="00F6785B">
        <w:rPr>
          <w:rFonts w:ascii="Calibri" w:eastAsia="SimSun" w:hAnsi="Calibri" w:cs="Calibri"/>
          <w:sz w:val="20"/>
          <w:szCs w:val="20"/>
          <w:lang w:eastAsia="zh-CN"/>
        </w:rPr>
        <w:t>μέσα στο παρακάτω διάστημα:</w:t>
      </w:r>
      <w:r w:rsidR="00E45277" w:rsidRPr="00F6785B">
        <w:rPr>
          <w:rFonts w:ascii="Calibri" w:eastAsia="SimSun" w:hAnsi="Calibri" w:cs="Calibri"/>
          <w:sz w:val="20"/>
          <w:szCs w:val="20"/>
          <w:lang w:eastAsia="zh-CN"/>
        </w:rPr>
        <w:t xml:space="preserve"> </w:t>
      </w:r>
    </w:p>
    <w:tbl>
      <w:tblPr>
        <w:tblStyle w:val="a6"/>
        <w:tblW w:w="0" w:type="auto"/>
        <w:jc w:val="center"/>
        <w:tblLook w:val="04A0" w:firstRow="1" w:lastRow="0" w:firstColumn="1" w:lastColumn="0" w:noHBand="0" w:noVBand="1"/>
      </w:tblPr>
      <w:tblGrid>
        <w:gridCol w:w="5665"/>
        <w:gridCol w:w="2731"/>
      </w:tblGrid>
      <w:tr w:rsidR="00784CBF" w:rsidRPr="00F6785B" w14:paraId="540CC4B3" w14:textId="77777777" w:rsidTr="00151B19">
        <w:trPr>
          <w:jc w:val="center"/>
        </w:trPr>
        <w:tc>
          <w:tcPr>
            <w:tcW w:w="5665" w:type="dxa"/>
          </w:tcPr>
          <w:p w14:paraId="2104D826" w14:textId="79F4881F" w:rsidR="00784CBF" w:rsidRPr="00F6785B" w:rsidRDefault="00784CBF" w:rsidP="00E23572">
            <w:pPr>
              <w:spacing w:after="120"/>
              <w:jc w:val="both"/>
              <w:rPr>
                <w:rFonts w:ascii="Calibri" w:eastAsia="SimSun" w:hAnsi="Calibri" w:cs="Calibri"/>
                <w:b/>
                <w:bCs/>
                <w:sz w:val="20"/>
                <w:szCs w:val="20"/>
                <w:lang w:eastAsia="zh-CN"/>
              </w:rPr>
            </w:pPr>
            <w:bookmarkStart w:id="0" w:name="_Hlk121479003"/>
            <w:r w:rsidRPr="00F6785B">
              <w:rPr>
                <w:rFonts w:ascii="Calibri" w:eastAsia="SimSun" w:hAnsi="Calibri" w:cs="Calibri"/>
                <w:b/>
                <w:bCs/>
                <w:sz w:val="20"/>
                <w:szCs w:val="20"/>
                <w:lang w:eastAsia="zh-CN"/>
              </w:rPr>
              <w:t xml:space="preserve">Ημερομηνία </w:t>
            </w:r>
            <w:r w:rsidR="00151B19" w:rsidRPr="00F6785B">
              <w:rPr>
                <w:rFonts w:ascii="Calibri" w:eastAsia="SimSun" w:hAnsi="Calibri" w:cs="Calibri"/>
                <w:b/>
                <w:bCs/>
                <w:sz w:val="20"/>
                <w:szCs w:val="20"/>
                <w:lang w:eastAsia="zh-CN"/>
              </w:rPr>
              <w:t xml:space="preserve">έναρξης περιόδου </w:t>
            </w:r>
            <w:r w:rsidRPr="00F6785B">
              <w:rPr>
                <w:rFonts w:ascii="Calibri" w:eastAsia="SimSun" w:hAnsi="Calibri" w:cs="Calibri"/>
                <w:b/>
                <w:bCs/>
                <w:sz w:val="20"/>
                <w:szCs w:val="20"/>
                <w:lang w:eastAsia="zh-CN"/>
              </w:rPr>
              <w:t>Πρακτικής Άσκησης:</w:t>
            </w:r>
          </w:p>
        </w:tc>
        <w:tc>
          <w:tcPr>
            <w:tcW w:w="2731" w:type="dxa"/>
          </w:tcPr>
          <w:p w14:paraId="51E4DD5B" w14:textId="67F2F37C" w:rsidR="00784CBF" w:rsidRPr="00F6785B" w:rsidRDefault="00A81B31" w:rsidP="001304FF">
            <w:pPr>
              <w:spacing w:after="120"/>
              <w:jc w:val="both"/>
              <w:rPr>
                <w:rFonts w:ascii="Calibri" w:eastAsia="SimSun" w:hAnsi="Calibri" w:cs="Calibri"/>
                <w:sz w:val="20"/>
                <w:szCs w:val="20"/>
                <w:lang w:val="en-US" w:eastAsia="zh-CN"/>
              </w:rPr>
            </w:pPr>
            <w:r w:rsidRPr="00F6785B">
              <w:rPr>
                <w:rFonts w:ascii="Calibri" w:eastAsia="SimSun" w:hAnsi="Calibri" w:cs="Calibri"/>
                <w:sz w:val="20"/>
                <w:szCs w:val="20"/>
                <w:lang w:eastAsia="zh-CN"/>
              </w:rPr>
              <w:t>1-4</w:t>
            </w:r>
            <w:r w:rsidR="001304FF" w:rsidRPr="00F6785B">
              <w:rPr>
                <w:rFonts w:ascii="Calibri" w:eastAsia="SimSun" w:hAnsi="Calibri" w:cs="Calibri"/>
                <w:sz w:val="20"/>
                <w:szCs w:val="20"/>
                <w:lang w:eastAsia="zh-CN"/>
              </w:rPr>
              <w:t>-2024</w:t>
            </w:r>
          </w:p>
        </w:tc>
      </w:tr>
      <w:tr w:rsidR="00784CBF" w:rsidRPr="00F6785B" w14:paraId="24D5C5DA" w14:textId="77777777" w:rsidTr="00151B19">
        <w:trPr>
          <w:jc w:val="center"/>
        </w:trPr>
        <w:tc>
          <w:tcPr>
            <w:tcW w:w="5665" w:type="dxa"/>
          </w:tcPr>
          <w:p w14:paraId="08E2DC4D" w14:textId="45713503" w:rsidR="00784CBF" w:rsidRPr="00F6785B" w:rsidRDefault="00784CBF" w:rsidP="00E23572">
            <w:pPr>
              <w:spacing w:after="120"/>
              <w:jc w:val="both"/>
              <w:rPr>
                <w:rFonts w:ascii="Calibri" w:eastAsia="SimSun" w:hAnsi="Calibri" w:cs="Calibri"/>
                <w:b/>
                <w:bCs/>
                <w:sz w:val="20"/>
                <w:szCs w:val="20"/>
                <w:lang w:eastAsia="zh-CN"/>
              </w:rPr>
            </w:pPr>
            <w:r w:rsidRPr="00F6785B">
              <w:rPr>
                <w:rFonts w:ascii="Calibri" w:eastAsia="SimSun" w:hAnsi="Calibri" w:cs="Calibri"/>
                <w:b/>
                <w:bCs/>
                <w:sz w:val="20"/>
                <w:szCs w:val="20"/>
                <w:lang w:eastAsia="zh-CN"/>
              </w:rPr>
              <w:t xml:space="preserve">Ημερομηνία </w:t>
            </w:r>
            <w:r w:rsidR="00151B19" w:rsidRPr="00F6785B">
              <w:rPr>
                <w:rFonts w:ascii="Calibri" w:eastAsia="SimSun" w:hAnsi="Calibri" w:cs="Calibri"/>
                <w:b/>
                <w:bCs/>
                <w:sz w:val="20"/>
                <w:szCs w:val="20"/>
                <w:lang w:eastAsia="zh-CN"/>
              </w:rPr>
              <w:t xml:space="preserve">λήξης περιόδου </w:t>
            </w:r>
            <w:r w:rsidRPr="00F6785B">
              <w:rPr>
                <w:rFonts w:ascii="Calibri" w:eastAsia="SimSun" w:hAnsi="Calibri" w:cs="Calibri"/>
                <w:b/>
                <w:bCs/>
                <w:sz w:val="20"/>
                <w:szCs w:val="20"/>
                <w:lang w:eastAsia="zh-CN"/>
              </w:rPr>
              <w:t>Πρακτικής Άσκησης:</w:t>
            </w:r>
          </w:p>
        </w:tc>
        <w:tc>
          <w:tcPr>
            <w:tcW w:w="2731" w:type="dxa"/>
          </w:tcPr>
          <w:p w14:paraId="022A1E37" w14:textId="457AF481" w:rsidR="00784CBF" w:rsidRPr="00F6785B" w:rsidRDefault="001304FF" w:rsidP="001304FF">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3</w:t>
            </w:r>
            <w:r w:rsidR="000A14CC" w:rsidRPr="00F6785B">
              <w:rPr>
                <w:rFonts w:ascii="Calibri" w:eastAsia="SimSun" w:hAnsi="Calibri" w:cs="Calibri"/>
                <w:sz w:val="20"/>
                <w:szCs w:val="20"/>
                <w:lang w:eastAsia="zh-CN"/>
              </w:rPr>
              <w:t>1</w:t>
            </w:r>
            <w:r w:rsidRPr="00F6785B">
              <w:rPr>
                <w:rFonts w:ascii="Calibri" w:eastAsia="SimSun" w:hAnsi="Calibri" w:cs="Calibri"/>
                <w:sz w:val="20"/>
                <w:szCs w:val="20"/>
                <w:lang w:eastAsia="zh-CN"/>
              </w:rPr>
              <w:t>-</w:t>
            </w:r>
            <w:r w:rsidR="00806657" w:rsidRPr="00F6785B">
              <w:rPr>
                <w:rFonts w:ascii="Calibri" w:eastAsia="SimSun" w:hAnsi="Calibri" w:cs="Calibri"/>
                <w:sz w:val="20"/>
                <w:szCs w:val="20"/>
                <w:lang w:eastAsia="zh-CN"/>
              </w:rPr>
              <w:t>5</w:t>
            </w:r>
            <w:r w:rsidRPr="00F6785B">
              <w:rPr>
                <w:rFonts w:ascii="Calibri" w:eastAsia="SimSun" w:hAnsi="Calibri" w:cs="Calibri"/>
                <w:sz w:val="20"/>
                <w:szCs w:val="20"/>
                <w:lang w:eastAsia="zh-CN"/>
              </w:rPr>
              <w:t>-2024</w:t>
            </w:r>
          </w:p>
        </w:tc>
      </w:tr>
      <w:bookmarkEnd w:id="0"/>
    </w:tbl>
    <w:p w14:paraId="777718C2" w14:textId="77777777" w:rsidR="00784CBF" w:rsidRPr="00F6785B" w:rsidRDefault="00784CBF" w:rsidP="00784CBF">
      <w:pPr>
        <w:spacing w:after="120"/>
        <w:jc w:val="both"/>
        <w:rPr>
          <w:rFonts w:ascii="Calibri" w:eastAsia="SimSun" w:hAnsi="Calibri" w:cs="Calibri"/>
          <w:sz w:val="20"/>
          <w:szCs w:val="20"/>
          <w:lang w:eastAsia="zh-CN"/>
        </w:rPr>
      </w:pPr>
    </w:p>
    <w:p w14:paraId="27D9FE74" w14:textId="77777777" w:rsidR="00E51EEB" w:rsidRPr="00F6785B" w:rsidRDefault="00E51EEB" w:rsidP="00E51EEB">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Προβλέπεται μηνιαία αμοιβή 280€ (συμπεριλαμβανομένων των νόμιμων κρατήσεων και ασφαλιστικών εισφορών).</w:t>
      </w:r>
    </w:p>
    <w:p w14:paraId="71036894" w14:textId="57B7E32B" w:rsidR="00E51EEB" w:rsidRPr="00F6785B" w:rsidRDefault="00E51EEB" w:rsidP="00E51EEB">
      <w:pPr>
        <w:spacing w:after="120"/>
        <w:jc w:val="both"/>
        <w:rPr>
          <w:rFonts w:ascii="Calibri" w:eastAsia="SimSun" w:hAnsi="Calibri" w:cs="Calibri"/>
          <w:b/>
          <w:bCs/>
          <w:sz w:val="20"/>
          <w:szCs w:val="20"/>
          <w:lang w:eastAsia="zh-CN"/>
        </w:rPr>
      </w:pPr>
      <w:r w:rsidRPr="00F6785B">
        <w:rPr>
          <w:rFonts w:ascii="Calibri" w:eastAsia="SimSun" w:hAnsi="Calibri" w:cs="Calibri"/>
          <w:b/>
          <w:bCs/>
          <w:sz w:val="20"/>
          <w:szCs w:val="20"/>
          <w:lang w:eastAsia="zh-CN"/>
        </w:rPr>
        <w:t xml:space="preserve">Επισημαίνεται ότι οι φοιτητές δεν μπορούν να κάνουν ΠΑ σε φορείς με νόμιμους εκπροσώπους με τους οποίους έχουν </w:t>
      </w:r>
      <w:r w:rsidR="00E851B7" w:rsidRPr="00F6785B">
        <w:rPr>
          <w:rFonts w:ascii="Calibri" w:eastAsia="SimSun" w:hAnsi="Calibri" w:cs="Calibri"/>
          <w:b/>
          <w:bCs/>
          <w:sz w:val="20"/>
          <w:szCs w:val="20"/>
          <w:lang w:eastAsia="zh-CN"/>
        </w:rPr>
        <w:t>α’</w:t>
      </w:r>
      <w:r w:rsidRPr="00F6785B">
        <w:rPr>
          <w:rFonts w:ascii="Calibri" w:eastAsia="SimSun" w:hAnsi="Calibri" w:cs="Calibri"/>
          <w:b/>
          <w:bCs/>
          <w:sz w:val="20"/>
          <w:szCs w:val="20"/>
          <w:lang w:eastAsia="zh-CN"/>
        </w:rPr>
        <w:t xml:space="preserve"> και </w:t>
      </w:r>
      <w:r w:rsidR="00E851B7" w:rsidRPr="00F6785B">
        <w:rPr>
          <w:rFonts w:ascii="Calibri" w:eastAsia="SimSun" w:hAnsi="Calibri" w:cs="Calibri"/>
          <w:b/>
          <w:bCs/>
          <w:sz w:val="20"/>
          <w:szCs w:val="20"/>
          <w:lang w:eastAsia="zh-CN"/>
        </w:rPr>
        <w:t>β</w:t>
      </w:r>
      <w:r w:rsidRPr="00F6785B">
        <w:rPr>
          <w:rFonts w:ascii="Calibri" w:eastAsia="SimSun" w:hAnsi="Calibri" w:cs="Calibri"/>
          <w:b/>
          <w:bCs/>
          <w:sz w:val="20"/>
          <w:szCs w:val="20"/>
          <w:lang w:eastAsia="zh-CN"/>
        </w:rPr>
        <w:t>’  βαθμό συγγένειας εξ’ αίματος ή εξ’ αγχιστείας.</w:t>
      </w:r>
    </w:p>
    <w:p w14:paraId="7807574C" w14:textId="1D4A8408" w:rsidR="00603B91" w:rsidRPr="00F6785B" w:rsidRDefault="00784CBF" w:rsidP="00784CBF">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 xml:space="preserve">Η προθεσμία υποβολής αιτήσεων συμμετοχής είναι από: </w:t>
      </w:r>
      <w:r w:rsidR="00D22B09" w:rsidRPr="00F6785B">
        <w:rPr>
          <w:rFonts w:ascii="Calibri" w:eastAsia="SimSun" w:hAnsi="Calibri" w:cs="Calibri"/>
          <w:b/>
          <w:bCs/>
          <w:sz w:val="20"/>
          <w:szCs w:val="20"/>
          <w:lang w:eastAsia="zh-CN"/>
        </w:rPr>
        <w:t>07</w:t>
      </w:r>
      <w:r w:rsidR="001C5544" w:rsidRPr="00F6785B">
        <w:rPr>
          <w:rFonts w:ascii="Calibri" w:eastAsia="SimSun" w:hAnsi="Calibri" w:cs="Calibri"/>
          <w:b/>
          <w:bCs/>
          <w:sz w:val="20"/>
          <w:szCs w:val="20"/>
          <w:lang w:eastAsia="zh-CN"/>
        </w:rPr>
        <w:t>/</w:t>
      </w:r>
      <w:r w:rsidR="000A14CC" w:rsidRPr="00F6785B">
        <w:rPr>
          <w:rFonts w:ascii="Calibri" w:eastAsia="SimSun" w:hAnsi="Calibri" w:cs="Calibri"/>
          <w:b/>
          <w:bCs/>
          <w:sz w:val="20"/>
          <w:szCs w:val="20"/>
          <w:lang w:eastAsia="zh-CN"/>
        </w:rPr>
        <w:t>0</w:t>
      </w:r>
      <w:r w:rsidR="00D22B09" w:rsidRPr="00F6785B">
        <w:rPr>
          <w:rFonts w:ascii="Calibri" w:eastAsia="SimSun" w:hAnsi="Calibri" w:cs="Calibri"/>
          <w:b/>
          <w:bCs/>
          <w:sz w:val="20"/>
          <w:szCs w:val="20"/>
          <w:lang w:eastAsia="zh-CN"/>
        </w:rPr>
        <w:t>2</w:t>
      </w:r>
      <w:r w:rsidR="001C5544" w:rsidRPr="00F6785B">
        <w:rPr>
          <w:rFonts w:ascii="Calibri" w:eastAsia="SimSun" w:hAnsi="Calibri" w:cs="Calibri"/>
          <w:b/>
          <w:bCs/>
          <w:sz w:val="20"/>
          <w:szCs w:val="20"/>
          <w:lang w:eastAsia="zh-CN"/>
        </w:rPr>
        <w:t>/202</w:t>
      </w:r>
      <w:r w:rsidR="000A14CC" w:rsidRPr="00F6785B">
        <w:rPr>
          <w:rFonts w:ascii="Calibri" w:eastAsia="SimSun" w:hAnsi="Calibri" w:cs="Calibri"/>
          <w:b/>
          <w:bCs/>
          <w:sz w:val="20"/>
          <w:szCs w:val="20"/>
          <w:lang w:eastAsia="zh-CN"/>
        </w:rPr>
        <w:t>4</w:t>
      </w:r>
      <w:r w:rsidRPr="00F6785B">
        <w:rPr>
          <w:rFonts w:ascii="Calibri" w:eastAsia="SimSun" w:hAnsi="Calibri" w:cs="Calibri"/>
          <w:b/>
          <w:bCs/>
          <w:sz w:val="20"/>
          <w:szCs w:val="20"/>
          <w:lang w:eastAsia="zh-CN"/>
        </w:rPr>
        <w:t xml:space="preserve"> έως </w:t>
      </w:r>
      <w:r w:rsidR="00D22B09" w:rsidRPr="00F6785B">
        <w:rPr>
          <w:rFonts w:ascii="Calibri" w:eastAsia="SimSun" w:hAnsi="Calibri" w:cs="Calibri"/>
          <w:b/>
          <w:bCs/>
          <w:sz w:val="20"/>
          <w:szCs w:val="20"/>
          <w:lang w:eastAsia="zh-CN"/>
        </w:rPr>
        <w:t>19</w:t>
      </w:r>
      <w:r w:rsidR="001C5544" w:rsidRPr="00F6785B">
        <w:rPr>
          <w:rFonts w:ascii="Calibri" w:eastAsia="SimSun" w:hAnsi="Calibri" w:cs="Calibri"/>
          <w:b/>
          <w:bCs/>
          <w:sz w:val="20"/>
          <w:szCs w:val="20"/>
          <w:lang w:eastAsia="zh-CN"/>
        </w:rPr>
        <w:t>/</w:t>
      </w:r>
      <w:r w:rsidR="00A81B31" w:rsidRPr="00F6785B">
        <w:rPr>
          <w:rFonts w:ascii="Calibri" w:eastAsia="SimSun" w:hAnsi="Calibri" w:cs="Calibri"/>
          <w:b/>
          <w:bCs/>
          <w:sz w:val="20"/>
          <w:szCs w:val="20"/>
          <w:lang w:eastAsia="zh-CN"/>
        </w:rPr>
        <w:t>02</w:t>
      </w:r>
      <w:r w:rsidR="001C5544" w:rsidRPr="00F6785B">
        <w:rPr>
          <w:rFonts w:ascii="Calibri" w:eastAsia="SimSun" w:hAnsi="Calibri" w:cs="Calibri"/>
          <w:b/>
          <w:bCs/>
          <w:sz w:val="20"/>
          <w:szCs w:val="20"/>
          <w:lang w:eastAsia="zh-CN"/>
        </w:rPr>
        <w:t>/202</w:t>
      </w:r>
      <w:r w:rsidR="000A14CC" w:rsidRPr="00F6785B">
        <w:rPr>
          <w:rFonts w:ascii="Calibri" w:eastAsia="SimSun" w:hAnsi="Calibri" w:cs="Calibri"/>
          <w:b/>
          <w:bCs/>
          <w:sz w:val="20"/>
          <w:szCs w:val="20"/>
          <w:lang w:eastAsia="zh-CN"/>
        </w:rPr>
        <w:t>4</w:t>
      </w:r>
      <w:r w:rsidRPr="00F6785B">
        <w:rPr>
          <w:rFonts w:ascii="Calibri" w:eastAsia="SimSun" w:hAnsi="Calibri" w:cs="Calibri"/>
          <w:b/>
          <w:bCs/>
          <w:sz w:val="20"/>
          <w:szCs w:val="20"/>
          <w:lang w:eastAsia="zh-CN"/>
        </w:rPr>
        <w:t xml:space="preserve"> και ώρα </w:t>
      </w:r>
      <w:r w:rsidR="001C5544" w:rsidRPr="00F6785B">
        <w:rPr>
          <w:rFonts w:ascii="Calibri" w:eastAsia="SimSun" w:hAnsi="Calibri" w:cs="Calibri"/>
          <w:b/>
          <w:bCs/>
          <w:sz w:val="20"/>
          <w:szCs w:val="20"/>
          <w:lang w:eastAsia="zh-CN"/>
        </w:rPr>
        <w:t>1</w:t>
      </w:r>
      <w:r w:rsidR="001304FF" w:rsidRPr="00F6785B">
        <w:rPr>
          <w:rFonts w:ascii="Calibri" w:eastAsia="SimSun" w:hAnsi="Calibri" w:cs="Calibri"/>
          <w:b/>
          <w:bCs/>
          <w:sz w:val="20"/>
          <w:szCs w:val="20"/>
          <w:lang w:eastAsia="zh-CN"/>
        </w:rPr>
        <w:t>2</w:t>
      </w:r>
      <w:r w:rsidR="001C5544" w:rsidRPr="00F6785B">
        <w:rPr>
          <w:rFonts w:ascii="Calibri" w:eastAsia="SimSun" w:hAnsi="Calibri" w:cs="Calibri"/>
          <w:b/>
          <w:bCs/>
          <w:sz w:val="20"/>
          <w:szCs w:val="20"/>
          <w:lang w:eastAsia="zh-CN"/>
        </w:rPr>
        <w:t>:00</w:t>
      </w:r>
      <w:r w:rsidR="00E51EEB" w:rsidRPr="00F6785B">
        <w:rPr>
          <w:rFonts w:ascii="Calibri" w:eastAsia="SimSun" w:hAnsi="Calibri" w:cs="Calibri"/>
          <w:b/>
          <w:bCs/>
          <w:sz w:val="20"/>
          <w:szCs w:val="20"/>
          <w:lang w:eastAsia="zh-CN"/>
        </w:rPr>
        <w:t xml:space="preserve"> </w:t>
      </w:r>
      <w:r w:rsidR="00D22B09" w:rsidRPr="00F6785B">
        <w:rPr>
          <w:rFonts w:ascii="Calibri" w:eastAsia="SimSun" w:hAnsi="Calibri" w:cs="Calibri"/>
          <w:b/>
          <w:bCs/>
          <w:sz w:val="20"/>
          <w:szCs w:val="20"/>
          <w:lang w:eastAsia="zh-CN"/>
        </w:rPr>
        <w:t>το μεσημέρι</w:t>
      </w:r>
      <w:r w:rsidR="00603B91" w:rsidRPr="00F6785B">
        <w:rPr>
          <w:rFonts w:ascii="Calibri" w:eastAsia="SimSun" w:hAnsi="Calibri" w:cs="Calibri"/>
          <w:b/>
          <w:bCs/>
          <w:sz w:val="20"/>
          <w:szCs w:val="20"/>
          <w:lang w:eastAsia="zh-CN"/>
        </w:rPr>
        <w:t xml:space="preserve"> (εκπρόθεσμες αιτήσεις θα απορρίπτονται)</w:t>
      </w:r>
      <w:r w:rsidRPr="00F6785B">
        <w:rPr>
          <w:rFonts w:ascii="Calibri" w:eastAsia="SimSun" w:hAnsi="Calibri" w:cs="Calibri"/>
          <w:sz w:val="20"/>
          <w:szCs w:val="20"/>
          <w:lang w:eastAsia="zh-CN"/>
        </w:rPr>
        <w:t xml:space="preserve">. </w:t>
      </w:r>
      <w:r w:rsidR="00603B91" w:rsidRPr="00F6785B">
        <w:rPr>
          <w:rFonts w:ascii="Calibri" w:eastAsia="SimSun" w:hAnsi="Calibri" w:cs="Calibri"/>
          <w:sz w:val="20"/>
          <w:szCs w:val="20"/>
          <w:lang w:eastAsia="zh-CN"/>
        </w:rPr>
        <w:t xml:space="preserve"> </w:t>
      </w:r>
    </w:p>
    <w:p w14:paraId="08CFBE00" w14:textId="1E45A534" w:rsidR="00784CBF" w:rsidRPr="00F6785B" w:rsidRDefault="00784CBF" w:rsidP="00001E64">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 xml:space="preserve">Αναλυτικές πληροφορίες για τις ημερομηνίες, τη διαδικασία αίτησης και το σχετικό έντυπο καθώς και τον τρόπο αξιολόγησης και επιλογής </w:t>
      </w:r>
      <w:r w:rsidR="00655D22" w:rsidRPr="00F6785B">
        <w:rPr>
          <w:rFonts w:ascii="Calibri" w:eastAsia="SimSun" w:hAnsi="Calibri" w:cs="Calibri"/>
          <w:sz w:val="20"/>
          <w:szCs w:val="20"/>
          <w:lang w:eastAsia="zh-CN"/>
        </w:rPr>
        <w:t>περιγράφονται</w:t>
      </w:r>
      <w:r w:rsidRPr="00F6785B">
        <w:rPr>
          <w:rFonts w:ascii="Calibri" w:eastAsia="SimSun" w:hAnsi="Calibri" w:cs="Calibri"/>
          <w:sz w:val="20"/>
          <w:szCs w:val="20"/>
          <w:lang w:eastAsia="zh-CN"/>
        </w:rPr>
        <w:t xml:space="preserve"> παρακάτω.</w:t>
      </w:r>
    </w:p>
    <w:p w14:paraId="5D8810CD" w14:textId="30617D1A" w:rsidR="00784CBF" w:rsidRPr="00F6785B" w:rsidRDefault="00784CBF" w:rsidP="005D2283">
      <w:pPr>
        <w:jc w:val="both"/>
        <w:rPr>
          <w:rFonts w:ascii="Calibri" w:eastAsia="SimSun" w:hAnsi="Calibri" w:cs="Calibri"/>
          <w:sz w:val="20"/>
          <w:szCs w:val="20"/>
          <w:lang w:eastAsia="zh-CN"/>
        </w:rPr>
      </w:pPr>
      <w:r w:rsidRPr="00F6785B">
        <w:rPr>
          <w:rFonts w:ascii="Calibri" w:eastAsia="SimSun" w:hAnsi="Calibri" w:cs="Calibri"/>
          <w:sz w:val="20"/>
          <w:szCs w:val="20"/>
          <w:lang w:eastAsia="zh-CN"/>
        </w:rPr>
        <w:t xml:space="preserve">Η Επιτροπή Πρακτικής Άσκησης του Τμήματος </w:t>
      </w:r>
      <w:r w:rsidR="00EE1732" w:rsidRPr="00F6785B">
        <w:rPr>
          <w:rFonts w:ascii="Calibri" w:eastAsia="SimSun" w:hAnsi="Calibri" w:cs="Calibri"/>
          <w:sz w:val="20"/>
          <w:szCs w:val="20"/>
          <w:lang w:eastAsia="zh-CN"/>
        </w:rPr>
        <w:t xml:space="preserve">Φιλοσοφίας </w:t>
      </w:r>
      <w:r w:rsidRPr="00F6785B">
        <w:rPr>
          <w:rFonts w:ascii="Calibri" w:eastAsia="SimSun" w:hAnsi="Calibri" w:cs="Calibri"/>
          <w:sz w:val="20"/>
          <w:szCs w:val="20"/>
          <w:lang w:eastAsia="zh-CN"/>
        </w:rPr>
        <w:t xml:space="preserve"> αποτελείται από τους κάτωθι: </w:t>
      </w:r>
    </w:p>
    <w:p w14:paraId="47F97532" w14:textId="5DC9CFF0" w:rsidR="00784CBF" w:rsidRPr="00F6785B" w:rsidRDefault="00EE1732" w:rsidP="000A6AA9">
      <w:pPr>
        <w:pStyle w:val="a4"/>
        <w:numPr>
          <w:ilvl w:val="0"/>
          <w:numId w:val="10"/>
        </w:num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 xml:space="preserve">Αντιγόνη </w:t>
      </w:r>
      <w:r w:rsidR="002229C2" w:rsidRPr="00F6785B">
        <w:rPr>
          <w:rFonts w:ascii="Calibri" w:eastAsia="SimSun" w:hAnsi="Calibri" w:cs="Calibri"/>
          <w:sz w:val="20"/>
          <w:szCs w:val="20"/>
          <w:lang w:eastAsia="zh-CN"/>
        </w:rPr>
        <w:t>Αλεξάνδρα</w:t>
      </w:r>
      <w:r w:rsidRPr="00F6785B">
        <w:rPr>
          <w:rFonts w:ascii="Calibri" w:eastAsia="SimSun" w:hAnsi="Calibri" w:cs="Calibri"/>
          <w:sz w:val="20"/>
          <w:szCs w:val="20"/>
          <w:lang w:eastAsia="zh-CN"/>
        </w:rPr>
        <w:t xml:space="preserve"> </w:t>
      </w:r>
      <w:proofErr w:type="spellStart"/>
      <w:r w:rsidRPr="00F6785B">
        <w:rPr>
          <w:rFonts w:ascii="Calibri" w:eastAsia="SimSun" w:hAnsi="Calibri" w:cs="Calibri"/>
          <w:sz w:val="20"/>
          <w:szCs w:val="20"/>
          <w:lang w:eastAsia="zh-CN"/>
        </w:rPr>
        <w:t>Ντόκα</w:t>
      </w:r>
      <w:proofErr w:type="spellEnd"/>
      <w:r w:rsidR="00782056" w:rsidRPr="00F6785B">
        <w:rPr>
          <w:rFonts w:ascii="Calibri" w:eastAsia="SimSun" w:hAnsi="Calibri" w:cs="Calibri"/>
          <w:sz w:val="20"/>
          <w:szCs w:val="20"/>
          <w:lang w:eastAsia="zh-CN"/>
        </w:rPr>
        <w:t xml:space="preserve">, </w:t>
      </w:r>
      <w:r w:rsidRPr="00F6785B">
        <w:rPr>
          <w:rFonts w:ascii="Calibri" w:eastAsia="SimSun" w:hAnsi="Calibri" w:cs="Calibri"/>
          <w:sz w:val="20"/>
          <w:szCs w:val="20"/>
          <w:lang w:eastAsia="zh-CN"/>
        </w:rPr>
        <w:t>ΕΔΙΠ</w:t>
      </w:r>
      <w:r w:rsidR="00784CBF" w:rsidRPr="00F6785B">
        <w:rPr>
          <w:rFonts w:ascii="Calibri" w:eastAsia="SimSun" w:hAnsi="Calibri" w:cs="Calibri"/>
          <w:sz w:val="20"/>
          <w:szCs w:val="20"/>
          <w:lang w:eastAsia="zh-CN"/>
        </w:rPr>
        <w:t>(Επιστημονικ</w:t>
      </w:r>
      <w:r w:rsidR="005D2283" w:rsidRPr="00F6785B">
        <w:rPr>
          <w:rFonts w:ascii="Calibri" w:eastAsia="SimSun" w:hAnsi="Calibri" w:cs="Calibri"/>
          <w:sz w:val="20"/>
          <w:szCs w:val="20"/>
          <w:lang w:eastAsia="zh-CN"/>
        </w:rPr>
        <w:t>ά</w:t>
      </w:r>
      <w:r w:rsidR="00784CBF" w:rsidRPr="00F6785B">
        <w:rPr>
          <w:rFonts w:ascii="Calibri" w:eastAsia="SimSun" w:hAnsi="Calibri" w:cs="Calibri"/>
          <w:sz w:val="20"/>
          <w:szCs w:val="20"/>
          <w:lang w:eastAsia="zh-CN"/>
        </w:rPr>
        <w:t xml:space="preserve"> Υπεύθυν</w:t>
      </w:r>
      <w:r w:rsidR="001C5544" w:rsidRPr="00F6785B">
        <w:rPr>
          <w:rFonts w:ascii="Calibri" w:eastAsia="SimSun" w:hAnsi="Calibri" w:cs="Calibri"/>
          <w:sz w:val="20"/>
          <w:szCs w:val="20"/>
          <w:lang w:eastAsia="zh-CN"/>
        </w:rPr>
        <w:t>η</w:t>
      </w:r>
      <w:r w:rsidR="00784CBF" w:rsidRPr="00F6785B">
        <w:rPr>
          <w:rFonts w:ascii="Calibri" w:eastAsia="SimSun" w:hAnsi="Calibri" w:cs="Calibri"/>
          <w:sz w:val="20"/>
          <w:szCs w:val="20"/>
          <w:lang w:eastAsia="zh-CN"/>
        </w:rPr>
        <w:t>)</w:t>
      </w:r>
      <w:r w:rsidR="00655D22" w:rsidRPr="00F6785B">
        <w:rPr>
          <w:rFonts w:ascii="Calibri" w:eastAsia="SimSun" w:hAnsi="Calibri" w:cs="Calibri"/>
          <w:sz w:val="20"/>
          <w:szCs w:val="20"/>
          <w:lang w:eastAsia="zh-CN"/>
        </w:rPr>
        <w:t xml:space="preserve"> (Πρόεδρος)</w:t>
      </w:r>
    </w:p>
    <w:p w14:paraId="4811C825" w14:textId="6FF5CA96" w:rsidR="00784CBF" w:rsidRPr="00F6785B" w:rsidRDefault="001159D9" w:rsidP="000A6AA9">
      <w:pPr>
        <w:pStyle w:val="a4"/>
        <w:numPr>
          <w:ilvl w:val="0"/>
          <w:numId w:val="10"/>
        </w:num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Κοσμά</w:t>
      </w:r>
      <w:r w:rsidR="000A14CC" w:rsidRPr="00F6785B">
        <w:rPr>
          <w:rFonts w:ascii="Calibri" w:eastAsia="SimSun" w:hAnsi="Calibri" w:cs="Calibri"/>
          <w:sz w:val="20"/>
          <w:szCs w:val="20"/>
          <w:lang w:eastAsia="zh-CN"/>
        </w:rPr>
        <w:t>ς</w:t>
      </w:r>
      <w:r w:rsidRPr="00F6785B">
        <w:rPr>
          <w:rFonts w:ascii="Calibri" w:eastAsia="SimSun" w:hAnsi="Calibri" w:cs="Calibri"/>
          <w:sz w:val="20"/>
          <w:szCs w:val="20"/>
          <w:lang w:eastAsia="zh-CN"/>
        </w:rPr>
        <w:t xml:space="preserve"> </w:t>
      </w:r>
      <w:proofErr w:type="spellStart"/>
      <w:r w:rsidRPr="00F6785B">
        <w:rPr>
          <w:rFonts w:ascii="Calibri" w:eastAsia="SimSun" w:hAnsi="Calibri" w:cs="Calibri"/>
          <w:sz w:val="20"/>
          <w:szCs w:val="20"/>
          <w:lang w:eastAsia="zh-CN"/>
        </w:rPr>
        <w:t>Ρασπίτσος</w:t>
      </w:r>
      <w:proofErr w:type="spellEnd"/>
      <w:r w:rsidRPr="00F6785B">
        <w:rPr>
          <w:rFonts w:ascii="Calibri" w:eastAsia="SimSun" w:hAnsi="Calibri" w:cs="Calibri"/>
          <w:sz w:val="20"/>
          <w:szCs w:val="20"/>
          <w:lang w:eastAsia="zh-CN"/>
        </w:rPr>
        <w:t xml:space="preserve"> </w:t>
      </w:r>
      <w:r w:rsidR="00782056" w:rsidRPr="00F6785B">
        <w:rPr>
          <w:rFonts w:ascii="Calibri" w:eastAsia="SimSun" w:hAnsi="Calibri" w:cs="Calibri"/>
          <w:sz w:val="20"/>
          <w:szCs w:val="20"/>
          <w:lang w:eastAsia="zh-CN"/>
        </w:rPr>
        <w:t xml:space="preserve">, </w:t>
      </w:r>
      <w:r w:rsidRPr="00F6785B">
        <w:rPr>
          <w:rFonts w:ascii="Calibri" w:eastAsia="SimSun" w:hAnsi="Calibri" w:cs="Calibri"/>
          <w:sz w:val="20"/>
          <w:szCs w:val="20"/>
          <w:lang w:eastAsia="zh-CN"/>
        </w:rPr>
        <w:t>ΕΔΙΠ</w:t>
      </w:r>
      <w:r w:rsidR="00655D22" w:rsidRPr="00F6785B">
        <w:rPr>
          <w:rFonts w:ascii="Calibri" w:eastAsia="SimSun" w:hAnsi="Calibri" w:cs="Calibri"/>
          <w:sz w:val="20"/>
          <w:szCs w:val="20"/>
          <w:lang w:eastAsia="zh-CN"/>
        </w:rPr>
        <w:t>(Γραμματέας)</w:t>
      </w:r>
    </w:p>
    <w:p w14:paraId="6D380A22" w14:textId="17D5C432" w:rsidR="00784CBF" w:rsidRPr="00F6785B" w:rsidRDefault="001159D9" w:rsidP="000A6AA9">
      <w:pPr>
        <w:pStyle w:val="a4"/>
        <w:numPr>
          <w:ilvl w:val="0"/>
          <w:numId w:val="10"/>
        </w:num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Χάρης Ταμπάκης ΕΔΙΠ - Μέλος</w:t>
      </w:r>
      <w:r w:rsidR="001C5544" w:rsidRPr="00F6785B">
        <w:rPr>
          <w:rFonts w:ascii="Calibri" w:eastAsia="SimSun" w:hAnsi="Calibri" w:cs="Calibri"/>
          <w:sz w:val="20"/>
          <w:szCs w:val="20"/>
          <w:lang w:eastAsia="zh-CN"/>
        </w:rPr>
        <w:t xml:space="preserve"> </w:t>
      </w:r>
      <w:r w:rsidR="00655D22" w:rsidRPr="00F6785B">
        <w:rPr>
          <w:rFonts w:ascii="Calibri" w:eastAsia="SimSun" w:hAnsi="Calibri" w:cs="Calibri"/>
          <w:sz w:val="20"/>
          <w:szCs w:val="20"/>
          <w:lang w:eastAsia="zh-CN"/>
        </w:rPr>
        <w:t>(Μέλος)</w:t>
      </w:r>
    </w:p>
    <w:p w14:paraId="4F0BC8FB" w14:textId="358FE95A" w:rsidR="00784CBF" w:rsidRPr="00F6785B" w:rsidRDefault="00784CBF" w:rsidP="0045550F">
      <w:pPr>
        <w:jc w:val="both"/>
        <w:rPr>
          <w:rFonts w:ascii="Calibri" w:eastAsia="SimSun" w:hAnsi="Calibri" w:cs="Calibri"/>
          <w:b/>
          <w:bCs/>
          <w:sz w:val="20"/>
          <w:szCs w:val="20"/>
          <w:u w:val="single"/>
          <w:lang w:eastAsia="zh-CN"/>
        </w:rPr>
      </w:pPr>
      <w:r w:rsidRPr="00F6785B">
        <w:rPr>
          <w:rFonts w:ascii="Calibri" w:eastAsia="SimSun" w:hAnsi="Calibri" w:cs="Calibri"/>
          <w:b/>
          <w:bCs/>
          <w:sz w:val="20"/>
          <w:szCs w:val="20"/>
          <w:u w:val="single"/>
          <w:lang w:eastAsia="zh-CN"/>
        </w:rPr>
        <w:t>ΣΗΜΑΝΤΙΚΕΣ ΗΜΕΡΟΜΗΝΙΕΣ</w:t>
      </w:r>
    </w:p>
    <w:tbl>
      <w:tblPr>
        <w:tblStyle w:val="a6"/>
        <w:tblW w:w="0" w:type="auto"/>
        <w:tblLook w:val="04A0" w:firstRow="1" w:lastRow="0" w:firstColumn="1" w:lastColumn="0" w:noHBand="0" w:noVBand="1"/>
      </w:tblPr>
      <w:tblGrid>
        <w:gridCol w:w="1413"/>
        <w:gridCol w:w="6883"/>
      </w:tblGrid>
      <w:tr w:rsidR="00FF6BE0" w:rsidRPr="00F6785B" w14:paraId="5AF62DB5" w14:textId="77777777" w:rsidTr="00FF6BE0">
        <w:tc>
          <w:tcPr>
            <w:tcW w:w="1413" w:type="dxa"/>
          </w:tcPr>
          <w:p w14:paraId="56F59B91" w14:textId="5F3AC9F0" w:rsidR="00FF6BE0" w:rsidRPr="00F6785B" w:rsidRDefault="00D22B09" w:rsidP="006A668F">
            <w:pPr>
              <w:spacing w:after="120"/>
              <w:jc w:val="both"/>
              <w:rPr>
                <w:rFonts w:ascii="Calibri" w:eastAsia="SimSun" w:hAnsi="Calibri" w:cs="Calibri"/>
                <w:b/>
                <w:bCs/>
                <w:sz w:val="20"/>
                <w:szCs w:val="20"/>
                <w:lang w:eastAsia="zh-CN"/>
              </w:rPr>
            </w:pPr>
            <w:r w:rsidRPr="00F6785B">
              <w:rPr>
                <w:rFonts w:ascii="Calibri" w:eastAsia="SimSun" w:hAnsi="Calibri" w:cs="Calibri"/>
                <w:b/>
                <w:bCs/>
                <w:sz w:val="20"/>
                <w:szCs w:val="20"/>
                <w:lang w:eastAsia="zh-CN"/>
              </w:rPr>
              <w:t>07</w:t>
            </w:r>
            <w:r w:rsidR="001C5544" w:rsidRPr="00F6785B">
              <w:rPr>
                <w:rFonts w:ascii="Calibri" w:eastAsia="SimSun" w:hAnsi="Calibri" w:cs="Calibri"/>
                <w:b/>
                <w:bCs/>
                <w:sz w:val="20"/>
                <w:szCs w:val="20"/>
                <w:lang w:eastAsia="zh-CN"/>
              </w:rPr>
              <w:t>-</w:t>
            </w:r>
            <w:r w:rsidR="000A14CC" w:rsidRPr="00F6785B">
              <w:rPr>
                <w:rFonts w:ascii="Calibri" w:eastAsia="SimSun" w:hAnsi="Calibri" w:cs="Calibri"/>
                <w:b/>
                <w:bCs/>
                <w:sz w:val="20"/>
                <w:szCs w:val="20"/>
                <w:lang w:eastAsia="zh-CN"/>
              </w:rPr>
              <w:t>0</w:t>
            </w:r>
            <w:r w:rsidRPr="00F6785B">
              <w:rPr>
                <w:rFonts w:ascii="Calibri" w:eastAsia="SimSun" w:hAnsi="Calibri" w:cs="Calibri"/>
                <w:b/>
                <w:bCs/>
                <w:sz w:val="20"/>
                <w:szCs w:val="20"/>
                <w:lang w:eastAsia="zh-CN"/>
              </w:rPr>
              <w:t>2</w:t>
            </w:r>
            <w:r w:rsidR="001C5544" w:rsidRPr="00F6785B">
              <w:rPr>
                <w:rFonts w:ascii="Calibri" w:eastAsia="SimSun" w:hAnsi="Calibri" w:cs="Calibri"/>
                <w:b/>
                <w:bCs/>
                <w:sz w:val="20"/>
                <w:szCs w:val="20"/>
                <w:lang w:eastAsia="zh-CN"/>
              </w:rPr>
              <w:t>-202</w:t>
            </w:r>
            <w:r w:rsidR="000A14CC" w:rsidRPr="00F6785B">
              <w:rPr>
                <w:rFonts w:ascii="Calibri" w:eastAsia="SimSun" w:hAnsi="Calibri" w:cs="Calibri"/>
                <w:b/>
                <w:bCs/>
                <w:sz w:val="20"/>
                <w:szCs w:val="20"/>
                <w:lang w:eastAsia="zh-CN"/>
              </w:rPr>
              <w:t>4</w:t>
            </w:r>
          </w:p>
        </w:tc>
        <w:tc>
          <w:tcPr>
            <w:tcW w:w="6883" w:type="dxa"/>
          </w:tcPr>
          <w:p w14:paraId="275DF7BF" w14:textId="21E7D8C7" w:rsidR="00FF6BE0" w:rsidRPr="00F6785B" w:rsidRDefault="00FF6BE0" w:rsidP="006A668F">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 xml:space="preserve">Δημοσιοποίηση </w:t>
            </w:r>
            <w:r w:rsidR="00F31720" w:rsidRPr="00F6785B">
              <w:rPr>
                <w:rFonts w:ascii="Calibri" w:eastAsia="SimSun" w:hAnsi="Calibri" w:cs="Calibri"/>
                <w:sz w:val="20"/>
                <w:szCs w:val="20"/>
                <w:lang w:eastAsia="zh-CN"/>
              </w:rPr>
              <w:t>ανακοίνωσης</w:t>
            </w:r>
          </w:p>
        </w:tc>
      </w:tr>
      <w:tr w:rsidR="00FF6BE0" w:rsidRPr="00F6785B" w14:paraId="1AA84F18" w14:textId="77777777" w:rsidTr="00FF6BE0">
        <w:tc>
          <w:tcPr>
            <w:tcW w:w="1413" w:type="dxa"/>
          </w:tcPr>
          <w:p w14:paraId="314451FF" w14:textId="1ABDC667" w:rsidR="00FF6BE0" w:rsidRPr="00F6785B" w:rsidRDefault="00806657" w:rsidP="006A668F">
            <w:pPr>
              <w:spacing w:after="120"/>
              <w:jc w:val="both"/>
              <w:rPr>
                <w:rFonts w:ascii="Calibri" w:eastAsia="SimSun" w:hAnsi="Calibri" w:cs="Calibri"/>
                <w:b/>
                <w:bCs/>
                <w:sz w:val="20"/>
                <w:szCs w:val="20"/>
                <w:lang w:eastAsia="zh-CN"/>
              </w:rPr>
            </w:pPr>
            <w:r w:rsidRPr="00F6785B">
              <w:rPr>
                <w:rFonts w:ascii="Calibri" w:eastAsia="SimSun" w:hAnsi="Calibri" w:cs="Calibri"/>
                <w:b/>
                <w:bCs/>
                <w:sz w:val="20"/>
                <w:szCs w:val="20"/>
                <w:lang w:eastAsia="zh-CN"/>
              </w:rPr>
              <w:lastRenderedPageBreak/>
              <w:t>1</w:t>
            </w:r>
            <w:r w:rsidR="00D22B09" w:rsidRPr="00F6785B">
              <w:rPr>
                <w:rFonts w:ascii="Calibri" w:eastAsia="SimSun" w:hAnsi="Calibri" w:cs="Calibri"/>
                <w:b/>
                <w:bCs/>
                <w:sz w:val="20"/>
                <w:szCs w:val="20"/>
                <w:lang w:eastAsia="zh-CN"/>
              </w:rPr>
              <w:t>9</w:t>
            </w:r>
            <w:r w:rsidR="001C5544" w:rsidRPr="00F6785B">
              <w:rPr>
                <w:rFonts w:ascii="Calibri" w:eastAsia="SimSun" w:hAnsi="Calibri" w:cs="Calibri"/>
                <w:b/>
                <w:bCs/>
                <w:sz w:val="20"/>
                <w:szCs w:val="20"/>
                <w:lang w:eastAsia="zh-CN"/>
              </w:rPr>
              <w:t>-</w:t>
            </w:r>
            <w:r w:rsidR="00A81B31" w:rsidRPr="00F6785B">
              <w:rPr>
                <w:rFonts w:ascii="Calibri" w:eastAsia="SimSun" w:hAnsi="Calibri" w:cs="Calibri"/>
                <w:b/>
                <w:bCs/>
                <w:sz w:val="20"/>
                <w:szCs w:val="20"/>
                <w:lang w:eastAsia="zh-CN"/>
              </w:rPr>
              <w:t>02</w:t>
            </w:r>
            <w:r w:rsidR="001C5544" w:rsidRPr="00F6785B">
              <w:rPr>
                <w:rFonts w:ascii="Calibri" w:eastAsia="SimSun" w:hAnsi="Calibri" w:cs="Calibri"/>
                <w:b/>
                <w:bCs/>
                <w:sz w:val="20"/>
                <w:szCs w:val="20"/>
                <w:lang w:eastAsia="zh-CN"/>
              </w:rPr>
              <w:t>-202</w:t>
            </w:r>
            <w:r w:rsidR="000A14CC" w:rsidRPr="00F6785B">
              <w:rPr>
                <w:rFonts w:ascii="Calibri" w:eastAsia="SimSun" w:hAnsi="Calibri" w:cs="Calibri"/>
                <w:b/>
                <w:bCs/>
                <w:sz w:val="20"/>
                <w:szCs w:val="20"/>
                <w:lang w:eastAsia="zh-CN"/>
              </w:rPr>
              <w:t>4</w:t>
            </w:r>
            <w:r w:rsidR="00A81B31" w:rsidRPr="00F6785B">
              <w:rPr>
                <w:rFonts w:ascii="Calibri" w:eastAsia="SimSun" w:hAnsi="Calibri" w:cs="Calibri"/>
                <w:b/>
                <w:bCs/>
                <w:sz w:val="20"/>
                <w:szCs w:val="20"/>
                <w:lang w:eastAsia="zh-CN"/>
              </w:rPr>
              <w:t>, ώρα 12</w:t>
            </w:r>
            <w:r w:rsidR="001304FF" w:rsidRPr="00F6785B">
              <w:rPr>
                <w:rFonts w:ascii="Calibri" w:eastAsia="SimSun" w:hAnsi="Calibri" w:cs="Calibri"/>
                <w:b/>
                <w:bCs/>
                <w:sz w:val="20"/>
                <w:szCs w:val="20"/>
                <w:lang w:eastAsia="zh-CN"/>
              </w:rPr>
              <w:t>:00</w:t>
            </w:r>
            <w:r w:rsidR="00E51EEB" w:rsidRPr="00F6785B">
              <w:rPr>
                <w:rFonts w:ascii="Calibri" w:eastAsia="SimSun" w:hAnsi="Calibri" w:cs="Calibri"/>
                <w:b/>
                <w:bCs/>
                <w:sz w:val="20"/>
                <w:szCs w:val="20"/>
                <w:lang w:eastAsia="zh-CN"/>
              </w:rPr>
              <w:t xml:space="preserve"> </w:t>
            </w:r>
            <w:r w:rsidR="00D22B09" w:rsidRPr="00F6785B">
              <w:rPr>
                <w:rFonts w:ascii="Calibri" w:eastAsia="SimSun" w:hAnsi="Calibri" w:cs="Calibri"/>
                <w:b/>
                <w:bCs/>
                <w:sz w:val="20"/>
                <w:szCs w:val="20"/>
                <w:lang w:eastAsia="zh-CN"/>
              </w:rPr>
              <w:t>το μεσημέρι</w:t>
            </w:r>
          </w:p>
        </w:tc>
        <w:tc>
          <w:tcPr>
            <w:tcW w:w="6883" w:type="dxa"/>
          </w:tcPr>
          <w:p w14:paraId="250A63ED" w14:textId="77777777" w:rsidR="00FF6BE0" w:rsidRPr="00F6785B" w:rsidRDefault="00FF6BE0" w:rsidP="006A668F">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Λήξη προθεσμίας υποβολής αίτησης συμμετοχής</w:t>
            </w:r>
          </w:p>
        </w:tc>
      </w:tr>
      <w:tr w:rsidR="00FF6BE0" w:rsidRPr="00F6785B" w14:paraId="1E61F479" w14:textId="77777777" w:rsidTr="00FF6BE0">
        <w:tc>
          <w:tcPr>
            <w:tcW w:w="1413" w:type="dxa"/>
          </w:tcPr>
          <w:p w14:paraId="45EF16F2" w14:textId="5EE8E094" w:rsidR="00FF6BE0" w:rsidRPr="00F6785B" w:rsidRDefault="00D22B09" w:rsidP="006A668F">
            <w:pPr>
              <w:spacing w:after="120"/>
              <w:jc w:val="both"/>
              <w:rPr>
                <w:rFonts w:ascii="Calibri" w:eastAsia="SimSun" w:hAnsi="Calibri" w:cs="Calibri"/>
                <w:b/>
                <w:bCs/>
                <w:sz w:val="20"/>
                <w:szCs w:val="20"/>
                <w:lang w:eastAsia="zh-CN"/>
              </w:rPr>
            </w:pPr>
            <w:r w:rsidRPr="00F6785B">
              <w:rPr>
                <w:rFonts w:ascii="Calibri" w:eastAsia="SimSun" w:hAnsi="Calibri" w:cs="Calibri"/>
                <w:b/>
                <w:bCs/>
                <w:sz w:val="20"/>
                <w:szCs w:val="20"/>
                <w:lang w:eastAsia="zh-CN"/>
              </w:rPr>
              <w:t>21</w:t>
            </w:r>
            <w:r w:rsidR="001304FF" w:rsidRPr="00F6785B">
              <w:rPr>
                <w:rFonts w:ascii="Calibri" w:eastAsia="SimSun" w:hAnsi="Calibri" w:cs="Calibri"/>
                <w:b/>
                <w:bCs/>
                <w:sz w:val="20"/>
                <w:szCs w:val="20"/>
                <w:lang w:eastAsia="zh-CN"/>
              </w:rPr>
              <w:t>-</w:t>
            </w:r>
            <w:r w:rsidR="00A81B31" w:rsidRPr="00F6785B">
              <w:rPr>
                <w:rFonts w:ascii="Calibri" w:eastAsia="SimSun" w:hAnsi="Calibri" w:cs="Calibri"/>
                <w:b/>
                <w:bCs/>
                <w:sz w:val="20"/>
                <w:szCs w:val="20"/>
                <w:lang w:eastAsia="zh-CN"/>
              </w:rPr>
              <w:t>02</w:t>
            </w:r>
            <w:r w:rsidR="001304FF" w:rsidRPr="00F6785B">
              <w:rPr>
                <w:rFonts w:ascii="Calibri" w:eastAsia="SimSun" w:hAnsi="Calibri" w:cs="Calibri"/>
                <w:b/>
                <w:bCs/>
                <w:sz w:val="20"/>
                <w:szCs w:val="20"/>
                <w:lang w:eastAsia="zh-CN"/>
              </w:rPr>
              <w:t>-202</w:t>
            </w:r>
            <w:r w:rsidR="000A14CC" w:rsidRPr="00F6785B">
              <w:rPr>
                <w:rFonts w:ascii="Calibri" w:eastAsia="SimSun" w:hAnsi="Calibri" w:cs="Calibri"/>
                <w:b/>
                <w:bCs/>
                <w:sz w:val="20"/>
                <w:szCs w:val="20"/>
                <w:lang w:eastAsia="zh-CN"/>
              </w:rPr>
              <w:t>4</w:t>
            </w:r>
          </w:p>
        </w:tc>
        <w:tc>
          <w:tcPr>
            <w:tcW w:w="6883" w:type="dxa"/>
          </w:tcPr>
          <w:p w14:paraId="005029D8" w14:textId="77777777" w:rsidR="00FF6BE0" w:rsidRPr="00F6785B" w:rsidRDefault="00FF6BE0" w:rsidP="006A668F">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Δημοσιοποίηση των επιλεχθέντων υποψηφίων φοιτητριών/</w:t>
            </w:r>
            <w:proofErr w:type="spellStart"/>
            <w:r w:rsidRPr="00F6785B">
              <w:rPr>
                <w:rFonts w:ascii="Calibri" w:eastAsia="SimSun" w:hAnsi="Calibri" w:cs="Calibri"/>
                <w:sz w:val="20"/>
                <w:szCs w:val="20"/>
                <w:lang w:eastAsia="zh-CN"/>
              </w:rPr>
              <w:t>ών</w:t>
            </w:r>
            <w:proofErr w:type="spellEnd"/>
          </w:p>
        </w:tc>
      </w:tr>
      <w:tr w:rsidR="00FF6BE0" w:rsidRPr="00F6785B" w14:paraId="6DCBAECD" w14:textId="77777777" w:rsidTr="00FF6BE0">
        <w:tc>
          <w:tcPr>
            <w:tcW w:w="1413" w:type="dxa"/>
          </w:tcPr>
          <w:p w14:paraId="2EEC97DB" w14:textId="3F50A5C3" w:rsidR="00FF6BE0" w:rsidRPr="00F6785B" w:rsidRDefault="00EF6895" w:rsidP="001C5544">
            <w:pPr>
              <w:spacing w:after="120"/>
              <w:jc w:val="both"/>
              <w:rPr>
                <w:rFonts w:ascii="Calibri" w:eastAsia="SimSun" w:hAnsi="Calibri" w:cs="Calibri"/>
                <w:b/>
                <w:bCs/>
                <w:sz w:val="20"/>
                <w:szCs w:val="20"/>
                <w:lang w:eastAsia="zh-CN"/>
              </w:rPr>
            </w:pPr>
            <w:r w:rsidRPr="00F6785B">
              <w:rPr>
                <w:rFonts w:ascii="Calibri" w:eastAsia="SimSun" w:hAnsi="Calibri" w:cs="Calibri"/>
                <w:b/>
                <w:bCs/>
                <w:sz w:val="20"/>
                <w:szCs w:val="20"/>
                <w:lang w:eastAsia="zh-CN"/>
              </w:rPr>
              <w:t>1-</w:t>
            </w:r>
            <w:r w:rsidRPr="00F6785B">
              <w:rPr>
                <w:rFonts w:ascii="Calibri" w:eastAsia="SimSun" w:hAnsi="Calibri" w:cs="Calibri"/>
                <w:b/>
                <w:bCs/>
                <w:sz w:val="20"/>
                <w:szCs w:val="20"/>
                <w:lang w:val="en-US" w:eastAsia="zh-CN"/>
              </w:rPr>
              <w:t>4</w:t>
            </w:r>
            <w:r w:rsidR="001C5544" w:rsidRPr="00F6785B">
              <w:rPr>
                <w:rFonts w:ascii="Calibri" w:eastAsia="SimSun" w:hAnsi="Calibri" w:cs="Calibri"/>
                <w:b/>
                <w:bCs/>
                <w:sz w:val="20"/>
                <w:szCs w:val="20"/>
                <w:lang w:eastAsia="zh-CN"/>
              </w:rPr>
              <w:t>-202</w:t>
            </w:r>
            <w:r w:rsidR="000A14CC" w:rsidRPr="00F6785B">
              <w:rPr>
                <w:rFonts w:ascii="Calibri" w:eastAsia="SimSun" w:hAnsi="Calibri" w:cs="Calibri"/>
                <w:b/>
                <w:bCs/>
                <w:sz w:val="20"/>
                <w:szCs w:val="20"/>
                <w:lang w:eastAsia="zh-CN"/>
              </w:rPr>
              <w:t>4</w:t>
            </w:r>
          </w:p>
        </w:tc>
        <w:tc>
          <w:tcPr>
            <w:tcW w:w="6883" w:type="dxa"/>
          </w:tcPr>
          <w:p w14:paraId="458A82E0" w14:textId="6702C317" w:rsidR="00FF6BE0" w:rsidRPr="00F6785B" w:rsidRDefault="00FF6BE0" w:rsidP="006A668F">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 xml:space="preserve">Έναρξη </w:t>
            </w:r>
            <w:r w:rsidR="00967152" w:rsidRPr="00F6785B">
              <w:rPr>
                <w:rFonts w:ascii="Calibri" w:eastAsia="SimSun" w:hAnsi="Calibri" w:cs="Calibri"/>
                <w:sz w:val="20"/>
                <w:szCs w:val="20"/>
                <w:lang w:eastAsia="zh-CN"/>
              </w:rPr>
              <w:t xml:space="preserve">Περιόδου Προγράμματος </w:t>
            </w:r>
            <w:r w:rsidRPr="00F6785B">
              <w:rPr>
                <w:rFonts w:ascii="Calibri" w:eastAsia="SimSun" w:hAnsi="Calibri" w:cs="Calibri"/>
                <w:sz w:val="20"/>
                <w:szCs w:val="20"/>
                <w:lang w:eastAsia="zh-CN"/>
              </w:rPr>
              <w:t>Πρακτικής Άσκησης</w:t>
            </w:r>
          </w:p>
        </w:tc>
      </w:tr>
      <w:tr w:rsidR="00FF6BE0" w:rsidRPr="00F6785B" w14:paraId="7ABD475E" w14:textId="77777777" w:rsidTr="00FF6BE0">
        <w:tc>
          <w:tcPr>
            <w:tcW w:w="1413" w:type="dxa"/>
          </w:tcPr>
          <w:p w14:paraId="39FDF019" w14:textId="0E0C0E55" w:rsidR="00FF6BE0" w:rsidRPr="00F6785B" w:rsidRDefault="001C5544" w:rsidP="001C5544">
            <w:pPr>
              <w:spacing w:after="120"/>
              <w:jc w:val="both"/>
              <w:rPr>
                <w:rFonts w:ascii="Calibri" w:eastAsia="SimSun" w:hAnsi="Calibri" w:cs="Calibri"/>
                <w:b/>
                <w:bCs/>
                <w:sz w:val="20"/>
                <w:szCs w:val="20"/>
                <w:lang w:eastAsia="zh-CN"/>
              </w:rPr>
            </w:pPr>
            <w:r w:rsidRPr="00F6785B">
              <w:rPr>
                <w:rFonts w:ascii="Calibri" w:eastAsia="SimSun" w:hAnsi="Calibri" w:cs="Calibri"/>
                <w:b/>
                <w:bCs/>
                <w:sz w:val="20"/>
                <w:szCs w:val="20"/>
                <w:lang w:eastAsia="zh-CN"/>
              </w:rPr>
              <w:t>3</w:t>
            </w:r>
            <w:r w:rsidR="000A14CC" w:rsidRPr="00F6785B">
              <w:rPr>
                <w:rFonts w:ascii="Calibri" w:eastAsia="SimSun" w:hAnsi="Calibri" w:cs="Calibri"/>
                <w:b/>
                <w:bCs/>
                <w:sz w:val="20"/>
                <w:szCs w:val="20"/>
                <w:lang w:eastAsia="zh-CN"/>
              </w:rPr>
              <w:t>1</w:t>
            </w:r>
            <w:r w:rsidRPr="00F6785B">
              <w:rPr>
                <w:rFonts w:ascii="Calibri" w:eastAsia="SimSun" w:hAnsi="Calibri" w:cs="Calibri"/>
                <w:b/>
                <w:bCs/>
                <w:sz w:val="20"/>
                <w:szCs w:val="20"/>
                <w:lang w:eastAsia="zh-CN"/>
              </w:rPr>
              <w:t>-</w:t>
            </w:r>
            <w:r w:rsidR="00601068" w:rsidRPr="00F6785B">
              <w:rPr>
                <w:rFonts w:ascii="Calibri" w:eastAsia="SimSun" w:hAnsi="Calibri" w:cs="Calibri"/>
                <w:b/>
                <w:bCs/>
                <w:sz w:val="20"/>
                <w:szCs w:val="20"/>
                <w:lang w:eastAsia="zh-CN"/>
              </w:rPr>
              <w:t>0</w:t>
            </w:r>
            <w:r w:rsidR="00806657" w:rsidRPr="00F6785B">
              <w:rPr>
                <w:rFonts w:ascii="Calibri" w:eastAsia="SimSun" w:hAnsi="Calibri" w:cs="Calibri"/>
                <w:b/>
                <w:bCs/>
                <w:sz w:val="20"/>
                <w:szCs w:val="20"/>
                <w:lang w:eastAsia="zh-CN"/>
              </w:rPr>
              <w:t>5</w:t>
            </w:r>
            <w:r w:rsidRPr="00F6785B">
              <w:rPr>
                <w:rFonts w:ascii="Calibri" w:eastAsia="SimSun" w:hAnsi="Calibri" w:cs="Calibri"/>
                <w:b/>
                <w:bCs/>
                <w:sz w:val="20"/>
                <w:szCs w:val="20"/>
                <w:lang w:eastAsia="zh-CN"/>
              </w:rPr>
              <w:t>-202</w:t>
            </w:r>
            <w:r w:rsidR="000A14CC" w:rsidRPr="00F6785B">
              <w:rPr>
                <w:rFonts w:ascii="Calibri" w:eastAsia="SimSun" w:hAnsi="Calibri" w:cs="Calibri"/>
                <w:b/>
                <w:bCs/>
                <w:sz w:val="20"/>
                <w:szCs w:val="20"/>
                <w:lang w:eastAsia="zh-CN"/>
              </w:rPr>
              <w:t>4</w:t>
            </w:r>
          </w:p>
        </w:tc>
        <w:tc>
          <w:tcPr>
            <w:tcW w:w="6883" w:type="dxa"/>
          </w:tcPr>
          <w:p w14:paraId="5DF0D236" w14:textId="6337D2F5" w:rsidR="00FF6BE0" w:rsidRPr="00F6785B" w:rsidRDefault="00FF6BE0" w:rsidP="006A668F">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 xml:space="preserve">Λήξη </w:t>
            </w:r>
            <w:r w:rsidR="00967152" w:rsidRPr="00F6785B">
              <w:rPr>
                <w:rFonts w:ascii="Calibri" w:eastAsia="SimSun" w:hAnsi="Calibri" w:cs="Calibri"/>
                <w:sz w:val="20"/>
                <w:szCs w:val="20"/>
                <w:lang w:eastAsia="zh-CN"/>
              </w:rPr>
              <w:t xml:space="preserve">Περιόδου Προγράμματος </w:t>
            </w:r>
            <w:r w:rsidRPr="00F6785B">
              <w:rPr>
                <w:rFonts w:ascii="Calibri" w:eastAsia="SimSun" w:hAnsi="Calibri" w:cs="Calibri"/>
                <w:sz w:val="20"/>
                <w:szCs w:val="20"/>
                <w:lang w:eastAsia="zh-CN"/>
              </w:rPr>
              <w:t>Πρακτικής Άσκησης</w:t>
            </w:r>
          </w:p>
        </w:tc>
      </w:tr>
    </w:tbl>
    <w:p w14:paraId="1551C9E1" w14:textId="77777777" w:rsidR="00784CBF" w:rsidRPr="00F6785B" w:rsidRDefault="00784CBF" w:rsidP="00784CBF">
      <w:pPr>
        <w:spacing w:after="120"/>
        <w:jc w:val="both"/>
        <w:rPr>
          <w:rFonts w:ascii="Calibri" w:eastAsia="SimSun" w:hAnsi="Calibri" w:cs="Calibri"/>
          <w:sz w:val="20"/>
          <w:szCs w:val="20"/>
          <w:lang w:eastAsia="zh-CN"/>
        </w:rPr>
      </w:pPr>
    </w:p>
    <w:p w14:paraId="7DBA8ACF" w14:textId="77777777" w:rsidR="00784CBF" w:rsidRPr="00F6785B" w:rsidRDefault="00784CBF" w:rsidP="0045550F">
      <w:pPr>
        <w:jc w:val="both"/>
        <w:rPr>
          <w:rFonts w:ascii="Calibri" w:eastAsia="SimSun" w:hAnsi="Calibri" w:cs="Calibri"/>
          <w:b/>
          <w:bCs/>
          <w:sz w:val="20"/>
          <w:szCs w:val="20"/>
          <w:u w:val="single"/>
          <w:lang w:eastAsia="zh-CN"/>
        </w:rPr>
      </w:pPr>
      <w:r w:rsidRPr="00F6785B">
        <w:rPr>
          <w:rFonts w:ascii="Calibri" w:eastAsia="SimSun" w:hAnsi="Calibri" w:cs="Calibri"/>
          <w:b/>
          <w:bCs/>
          <w:sz w:val="20"/>
          <w:szCs w:val="20"/>
          <w:u w:val="single"/>
          <w:lang w:eastAsia="zh-CN"/>
        </w:rPr>
        <w:t>ΥΠΟΒΟΛΗ ΑΙΤΗΣΗΣ</w:t>
      </w:r>
    </w:p>
    <w:p w14:paraId="786C31BD" w14:textId="528D984E" w:rsidR="00784CBF" w:rsidRPr="00F6785B" w:rsidRDefault="00784CBF" w:rsidP="00784CBF">
      <w:pPr>
        <w:spacing w:after="120"/>
        <w:jc w:val="both"/>
        <w:rPr>
          <w:rFonts w:ascii="Calibri" w:eastAsia="SimSun" w:hAnsi="Calibri" w:cs="Calibri"/>
          <w:sz w:val="20"/>
          <w:szCs w:val="20"/>
          <w:lang w:eastAsia="zh-CN"/>
        </w:rPr>
      </w:pPr>
      <w:r w:rsidRPr="00F6785B">
        <w:rPr>
          <w:rFonts w:ascii="Calibri" w:eastAsia="SimSun" w:hAnsi="Calibri" w:cs="Calibri"/>
          <w:sz w:val="20"/>
          <w:szCs w:val="20"/>
          <w:lang w:eastAsia="zh-CN"/>
        </w:rPr>
        <w:t xml:space="preserve">Καλούνται οι φοιτητές που ενδιαφέρονται να πραγματοποιήσουν Πρακτική Άσκηση στα πλαίσια του προγράμματος να αποστείλουν </w:t>
      </w:r>
      <w:r w:rsidRPr="00F6785B">
        <w:rPr>
          <w:rFonts w:ascii="Calibri" w:eastAsia="SimSun" w:hAnsi="Calibri" w:cs="Calibri"/>
          <w:sz w:val="20"/>
          <w:szCs w:val="20"/>
          <w:u w:val="single"/>
          <w:lang w:eastAsia="zh-CN"/>
        </w:rPr>
        <w:t>μέσω του Ιδρυματικού τους e-</w:t>
      </w:r>
      <w:proofErr w:type="spellStart"/>
      <w:r w:rsidRPr="00F6785B">
        <w:rPr>
          <w:rFonts w:ascii="Calibri" w:eastAsia="SimSun" w:hAnsi="Calibri" w:cs="Calibri"/>
          <w:sz w:val="20"/>
          <w:szCs w:val="20"/>
          <w:u w:val="single"/>
          <w:lang w:eastAsia="zh-CN"/>
        </w:rPr>
        <w:t>mail</w:t>
      </w:r>
      <w:proofErr w:type="spellEnd"/>
      <w:r w:rsidRPr="00F6785B">
        <w:rPr>
          <w:rFonts w:ascii="Calibri" w:eastAsia="SimSun" w:hAnsi="Calibri" w:cs="Calibri"/>
          <w:sz w:val="20"/>
          <w:szCs w:val="20"/>
          <w:lang w:eastAsia="zh-CN"/>
        </w:rPr>
        <w:t xml:space="preserve">, στη Γραμματεία του Τμήματος </w:t>
      </w:r>
      <w:r w:rsidR="001B664F" w:rsidRPr="00F6785B">
        <w:rPr>
          <w:sz w:val="20"/>
          <w:szCs w:val="20"/>
        </w:rPr>
        <w:t>(</w:t>
      </w:r>
      <w:r w:rsidR="001159D9" w:rsidRPr="00F6785B">
        <w:rPr>
          <w:sz w:val="20"/>
          <w:szCs w:val="20"/>
          <w:lang w:val="en-US"/>
        </w:rPr>
        <w:t>philosophy</w:t>
      </w:r>
      <w:r w:rsidR="001B664F" w:rsidRPr="00F6785B">
        <w:rPr>
          <w:sz w:val="20"/>
          <w:szCs w:val="20"/>
        </w:rPr>
        <w:t>@upatras.gr) και θέμα «Αίτηση για την Πρακτική Άσκηση»</w:t>
      </w:r>
      <w:r w:rsidRPr="00F6785B">
        <w:rPr>
          <w:rFonts w:ascii="Calibri" w:eastAsia="SimSun" w:hAnsi="Calibri" w:cs="Calibri"/>
          <w:sz w:val="20"/>
          <w:szCs w:val="20"/>
          <w:lang w:eastAsia="zh-CN"/>
        </w:rPr>
        <w:t>:</w:t>
      </w:r>
    </w:p>
    <w:p w14:paraId="7E635122" w14:textId="702B3067" w:rsidR="007C7819" w:rsidRPr="00F6785B" w:rsidRDefault="00784CBF" w:rsidP="00FB4C94">
      <w:pPr>
        <w:pStyle w:val="a4"/>
        <w:numPr>
          <w:ilvl w:val="0"/>
          <w:numId w:val="11"/>
        </w:numPr>
        <w:spacing w:before="0" w:beforeAutospacing="0" w:after="0" w:afterAutospacing="0"/>
        <w:ind w:left="426" w:hanging="66"/>
        <w:rPr>
          <w:rFonts w:ascii="Calibri" w:eastAsia="SimSun" w:hAnsi="Calibri" w:cs="Calibri"/>
          <w:b/>
          <w:bCs/>
          <w:sz w:val="20"/>
          <w:szCs w:val="20"/>
          <w:lang w:eastAsia="zh-CN"/>
        </w:rPr>
      </w:pPr>
      <w:r w:rsidRPr="00F6785B">
        <w:rPr>
          <w:rFonts w:ascii="Calibri" w:eastAsia="SimSun" w:hAnsi="Calibri" w:cs="Calibri"/>
          <w:b/>
          <w:bCs/>
          <w:sz w:val="20"/>
          <w:szCs w:val="20"/>
          <w:lang w:eastAsia="zh-CN"/>
        </w:rPr>
        <w:t>Αίτηση Συμμετοχής Φοιτητή</w:t>
      </w:r>
      <w:r w:rsidRPr="00F6785B">
        <w:rPr>
          <w:rFonts w:ascii="Calibri" w:eastAsia="SimSun" w:hAnsi="Calibri" w:cs="Calibri"/>
          <w:sz w:val="20"/>
          <w:szCs w:val="20"/>
          <w:lang w:eastAsia="zh-CN"/>
        </w:rPr>
        <w:t xml:space="preserve"> στην Πρακτική Άσκηση (Αναζητήστε το έντυπο</w:t>
      </w:r>
      <w:r w:rsidR="00782056" w:rsidRPr="00F6785B">
        <w:rPr>
          <w:rFonts w:ascii="Calibri" w:eastAsia="SimSun" w:hAnsi="Calibri" w:cs="Calibri"/>
          <w:sz w:val="20"/>
          <w:szCs w:val="20"/>
          <w:lang w:eastAsia="zh-CN"/>
        </w:rPr>
        <w:t xml:space="preserve"> </w:t>
      </w:r>
      <w:r w:rsidR="001304FF" w:rsidRPr="00F6785B">
        <w:rPr>
          <w:sz w:val="20"/>
          <w:szCs w:val="20"/>
        </w:rPr>
        <w:t>«ΑΙΤΗΣΗ</w:t>
      </w:r>
      <w:r w:rsidR="00CA2BE8" w:rsidRPr="00F6785B">
        <w:rPr>
          <w:sz w:val="20"/>
          <w:szCs w:val="20"/>
        </w:rPr>
        <w:t xml:space="preserve"> </w:t>
      </w:r>
      <w:r w:rsidR="001304FF" w:rsidRPr="00F6785B">
        <w:rPr>
          <w:sz w:val="20"/>
          <w:szCs w:val="20"/>
        </w:rPr>
        <w:t>_Πρακτική_202</w:t>
      </w:r>
      <w:r w:rsidR="000706C7" w:rsidRPr="00F6785B">
        <w:rPr>
          <w:sz w:val="20"/>
          <w:szCs w:val="20"/>
        </w:rPr>
        <w:t>3</w:t>
      </w:r>
      <w:r w:rsidR="001304FF" w:rsidRPr="00F6785B">
        <w:rPr>
          <w:sz w:val="20"/>
          <w:szCs w:val="20"/>
        </w:rPr>
        <w:t>_202</w:t>
      </w:r>
      <w:r w:rsidR="000706C7" w:rsidRPr="00F6785B">
        <w:rPr>
          <w:sz w:val="20"/>
          <w:szCs w:val="20"/>
        </w:rPr>
        <w:t>4</w:t>
      </w:r>
      <w:r w:rsidR="001304FF" w:rsidRPr="00F6785B">
        <w:rPr>
          <w:sz w:val="20"/>
          <w:szCs w:val="20"/>
        </w:rPr>
        <w:t>.p</w:t>
      </w:r>
      <w:r w:rsidR="001159D9" w:rsidRPr="00F6785B">
        <w:rPr>
          <w:sz w:val="20"/>
          <w:szCs w:val="20"/>
        </w:rPr>
        <w:t xml:space="preserve">df» </w:t>
      </w:r>
      <w:r w:rsidR="000A14CC" w:rsidRPr="00F6785B">
        <w:rPr>
          <w:sz w:val="20"/>
          <w:szCs w:val="20"/>
        </w:rPr>
        <w:t>στην ιστοσελίδα του Τμήματος</w:t>
      </w:r>
      <w:r w:rsidR="007C7819" w:rsidRPr="00F6785B">
        <w:rPr>
          <w:rFonts w:ascii="Calibri" w:eastAsia="SimSun" w:hAnsi="Calibri" w:cs="Calibri"/>
          <w:b/>
          <w:bCs/>
          <w:sz w:val="20"/>
          <w:szCs w:val="20"/>
          <w:lang w:eastAsia="zh-CN"/>
        </w:rPr>
        <w:t xml:space="preserve"> </w:t>
      </w:r>
    </w:p>
    <w:p w14:paraId="2C87D162" w14:textId="77777777" w:rsidR="000A14CC" w:rsidRPr="00F6785B" w:rsidRDefault="000A14CC" w:rsidP="000A14CC">
      <w:pPr>
        <w:pStyle w:val="a4"/>
        <w:numPr>
          <w:ilvl w:val="0"/>
          <w:numId w:val="11"/>
        </w:numPr>
        <w:spacing w:after="0" w:afterAutospacing="0"/>
        <w:rPr>
          <w:rFonts w:ascii="Calibri" w:eastAsia="SimSun" w:hAnsi="Calibri" w:cs="Calibri"/>
          <w:b/>
          <w:bCs/>
          <w:sz w:val="20"/>
          <w:szCs w:val="20"/>
          <w:lang w:eastAsia="zh-CN"/>
        </w:rPr>
      </w:pPr>
      <w:r w:rsidRPr="00F6785B">
        <w:rPr>
          <w:rFonts w:ascii="Calibri" w:eastAsia="SimSun" w:hAnsi="Calibri" w:cs="Calibri"/>
          <w:b/>
          <w:bCs/>
          <w:sz w:val="20"/>
          <w:szCs w:val="20"/>
          <w:lang w:eastAsia="zh-CN"/>
        </w:rPr>
        <w:t xml:space="preserve">Πιστοποιητικό Αναλυτικής Βαθμολογίας </w:t>
      </w:r>
    </w:p>
    <w:p w14:paraId="6965288B" w14:textId="77777777" w:rsidR="000A14CC" w:rsidRPr="00F6785B" w:rsidRDefault="000A14CC" w:rsidP="000A14CC">
      <w:pPr>
        <w:pStyle w:val="a4"/>
        <w:spacing w:before="0" w:beforeAutospacing="0" w:after="0" w:afterAutospacing="0"/>
        <w:ind w:left="426"/>
        <w:rPr>
          <w:rFonts w:ascii="Calibri" w:eastAsia="SimSun" w:hAnsi="Calibri" w:cs="Calibri"/>
          <w:b/>
          <w:bCs/>
          <w:sz w:val="20"/>
          <w:szCs w:val="20"/>
          <w:lang w:eastAsia="zh-CN"/>
        </w:rPr>
      </w:pPr>
    </w:p>
    <w:p w14:paraId="37F9D559" w14:textId="77777777" w:rsidR="001534F2" w:rsidRPr="00F6785B" w:rsidRDefault="001534F2" w:rsidP="0045550F">
      <w:pPr>
        <w:jc w:val="both"/>
        <w:rPr>
          <w:rFonts w:ascii="Calibri" w:eastAsia="SimSun" w:hAnsi="Calibri" w:cs="Calibri"/>
          <w:b/>
          <w:bCs/>
          <w:sz w:val="20"/>
          <w:szCs w:val="20"/>
          <w:u w:val="single"/>
          <w:lang w:eastAsia="zh-CN"/>
        </w:rPr>
      </w:pPr>
    </w:p>
    <w:p w14:paraId="07666C4F" w14:textId="6FFF270E" w:rsidR="00784CBF" w:rsidRPr="00F6785B" w:rsidRDefault="002360A6" w:rsidP="0045550F">
      <w:pPr>
        <w:jc w:val="both"/>
        <w:rPr>
          <w:rFonts w:ascii="Calibri" w:eastAsia="SimSun" w:hAnsi="Calibri" w:cs="Calibri"/>
          <w:b/>
          <w:bCs/>
          <w:sz w:val="20"/>
          <w:szCs w:val="20"/>
          <w:u w:val="single"/>
          <w:lang w:eastAsia="zh-CN"/>
        </w:rPr>
      </w:pPr>
      <w:r w:rsidRPr="00F6785B">
        <w:rPr>
          <w:rFonts w:ascii="Calibri" w:eastAsia="SimSun" w:hAnsi="Calibri" w:cs="Calibri"/>
          <w:b/>
          <w:bCs/>
          <w:sz w:val="20"/>
          <w:szCs w:val="20"/>
          <w:u w:val="single"/>
          <w:lang w:eastAsia="zh-CN"/>
        </w:rPr>
        <w:t xml:space="preserve">ΠΡΟΫΠΟΘΕΣΕΙΣ- </w:t>
      </w:r>
      <w:r w:rsidR="00784CBF" w:rsidRPr="00F6785B">
        <w:rPr>
          <w:rFonts w:ascii="Calibri" w:eastAsia="SimSun" w:hAnsi="Calibri" w:cs="Calibri"/>
          <w:b/>
          <w:bCs/>
          <w:sz w:val="20"/>
          <w:szCs w:val="20"/>
          <w:u w:val="single"/>
          <w:lang w:eastAsia="zh-CN"/>
        </w:rPr>
        <w:t>ΚΡΙΤΗΡΙΑ ΕΠΙΛΟΓΗΣ</w:t>
      </w:r>
    </w:p>
    <w:p w14:paraId="55E97DBA" w14:textId="77777777" w:rsidR="00001E64" w:rsidRPr="00F6785B" w:rsidRDefault="00001E64" w:rsidP="00001E64">
      <w:pPr>
        <w:spacing w:after="160"/>
        <w:jc w:val="both"/>
        <w:rPr>
          <w:rFonts w:ascii="Calibri" w:eastAsia="SimSun" w:hAnsi="Calibri" w:cs="Calibri"/>
          <w:b/>
          <w:bCs/>
          <w:sz w:val="20"/>
          <w:szCs w:val="20"/>
          <w:u w:val="single"/>
          <w:lang w:eastAsia="zh-CN"/>
        </w:rPr>
      </w:pPr>
    </w:p>
    <w:p w14:paraId="160015E8" w14:textId="0B2494C3" w:rsidR="002360A6" w:rsidRPr="00F6785B" w:rsidRDefault="002360A6" w:rsidP="002360A6">
      <w:pPr>
        <w:spacing w:after="160"/>
        <w:jc w:val="both"/>
        <w:rPr>
          <w:rFonts w:ascii="Calibri" w:eastAsia="SimSun" w:hAnsi="Calibri" w:cs="Calibri"/>
          <w:sz w:val="20"/>
          <w:szCs w:val="20"/>
          <w:lang w:eastAsia="zh-CN"/>
        </w:rPr>
      </w:pPr>
      <w:r w:rsidRPr="00F6785B">
        <w:rPr>
          <w:rFonts w:ascii="Calibri" w:eastAsia="SimSun" w:hAnsi="Calibri" w:cs="Calibri"/>
          <w:sz w:val="20"/>
          <w:szCs w:val="20"/>
          <w:lang w:eastAsia="zh-CN"/>
        </w:rPr>
        <w:t xml:space="preserve">Για το </w:t>
      </w:r>
      <w:proofErr w:type="spellStart"/>
      <w:r w:rsidRPr="00F6785B">
        <w:rPr>
          <w:rFonts w:ascii="Calibri" w:eastAsia="SimSun" w:hAnsi="Calibri" w:cs="Calibri"/>
          <w:sz w:val="20"/>
          <w:szCs w:val="20"/>
          <w:lang w:eastAsia="zh-CN"/>
        </w:rPr>
        <w:t>ακαδ</w:t>
      </w:r>
      <w:proofErr w:type="spellEnd"/>
      <w:r w:rsidRPr="00F6785B">
        <w:rPr>
          <w:rFonts w:ascii="Calibri" w:eastAsia="SimSun" w:hAnsi="Calibri" w:cs="Calibri"/>
          <w:sz w:val="20"/>
          <w:szCs w:val="20"/>
          <w:lang w:eastAsia="zh-CN"/>
        </w:rPr>
        <w:t>. έτος 2023-2024 και μόνο, το μάθημα επιλογής άλλου επιστημονικού πεδίου PHS_5049 Πρακτική Άσκηση, του στ’ εξαμήνου που ανήκει στο προπτυχιακό πρόγραμμα σπουδών Ρ, να προσφερθεί σε φοιτητές/</w:t>
      </w:r>
      <w:proofErr w:type="spellStart"/>
      <w:r w:rsidRPr="00F6785B">
        <w:rPr>
          <w:rFonts w:ascii="Calibri" w:eastAsia="SimSun" w:hAnsi="Calibri" w:cs="Calibri"/>
          <w:sz w:val="20"/>
          <w:szCs w:val="20"/>
          <w:lang w:eastAsia="zh-CN"/>
        </w:rPr>
        <w:t>τριες</w:t>
      </w:r>
      <w:proofErr w:type="spellEnd"/>
      <w:r w:rsidRPr="00F6785B">
        <w:rPr>
          <w:rFonts w:ascii="Calibri" w:eastAsia="SimSun" w:hAnsi="Calibri" w:cs="Calibri"/>
          <w:sz w:val="20"/>
          <w:szCs w:val="20"/>
          <w:lang w:eastAsia="zh-CN"/>
        </w:rPr>
        <w:t xml:space="preserve"> του 4</w:t>
      </w:r>
      <w:r w:rsidRPr="00F6785B">
        <w:rPr>
          <w:rFonts w:ascii="Calibri" w:eastAsia="SimSun" w:hAnsi="Calibri" w:cs="Calibri"/>
          <w:sz w:val="20"/>
          <w:szCs w:val="20"/>
          <w:vertAlign w:val="superscript"/>
          <w:lang w:eastAsia="zh-CN"/>
        </w:rPr>
        <w:t>ου</w:t>
      </w:r>
      <w:r w:rsidRPr="00F6785B">
        <w:rPr>
          <w:rFonts w:ascii="Calibri" w:eastAsia="SimSun" w:hAnsi="Calibri" w:cs="Calibri"/>
          <w:sz w:val="20"/>
          <w:szCs w:val="20"/>
          <w:lang w:eastAsia="zh-CN"/>
        </w:rPr>
        <w:t xml:space="preserve"> έτους και επί </w:t>
      </w:r>
      <w:proofErr w:type="spellStart"/>
      <w:r w:rsidRPr="00F6785B">
        <w:rPr>
          <w:rFonts w:ascii="Calibri" w:eastAsia="SimSun" w:hAnsi="Calibri" w:cs="Calibri"/>
          <w:sz w:val="20"/>
          <w:szCs w:val="20"/>
          <w:lang w:eastAsia="zh-CN"/>
        </w:rPr>
        <w:t>πτυχίω</w:t>
      </w:r>
      <w:proofErr w:type="spellEnd"/>
      <w:r w:rsidRPr="00F6785B">
        <w:rPr>
          <w:rFonts w:ascii="Calibri" w:eastAsia="SimSun" w:hAnsi="Calibri" w:cs="Calibri"/>
          <w:sz w:val="20"/>
          <w:szCs w:val="20"/>
          <w:lang w:eastAsia="zh-CN"/>
        </w:rPr>
        <w:t xml:space="preserve"> που οφείλουν μάθημα άλλου επιστημονικού πεδίου του στ’ εξαμήνου, διότι από το </w:t>
      </w:r>
      <w:proofErr w:type="spellStart"/>
      <w:r w:rsidRPr="00F6785B">
        <w:rPr>
          <w:rFonts w:ascii="Calibri" w:eastAsia="SimSun" w:hAnsi="Calibri" w:cs="Calibri"/>
          <w:sz w:val="20"/>
          <w:szCs w:val="20"/>
          <w:lang w:eastAsia="zh-CN"/>
        </w:rPr>
        <w:t>ακαδ</w:t>
      </w:r>
      <w:proofErr w:type="spellEnd"/>
      <w:r w:rsidRPr="00F6785B">
        <w:rPr>
          <w:rFonts w:ascii="Calibri" w:eastAsia="SimSun" w:hAnsi="Calibri" w:cs="Calibri"/>
          <w:sz w:val="20"/>
          <w:szCs w:val="20"/>
          <w:lang w:eastAsia="zh-CN"/>
        </w:rPr>
        <w:t>. έτος 2021-2022 υλοποιείται νέο πρόγραμμα προπτυχιακών σπουδών Ρ1 στο οποίο η Πρακτική Άσκηση υλοποιείται στο 4</w:t>
      </w:r>
      <w:r w:rsidRPr="00F6785B">
        <w:rPr>
          <w:rFonts w:ascii="Calibri" w:eastAsia="SimSun" w:hAnsi="Calibri" w:cs="Calibri"/>
          <w:sz w:val="20"/>
          <w:szCs w:val="20"/>
          <w:vertAlign w:val="superscript"/>
          <w:lang w:eastAsia="zh-CN"/>
        </w:rPr>
        <w:t>ο</w:t>
      </w:r>
      <w:r w:rsidRPr="00F6785B">
        <w:rPr>
          <w:rFonts w:ascii="Calibri" w:eastAsia="SimSun" w:hAnsi="Calibri" w:cs="Calibri"/>
          <w:sz w:val="20"/>
          <w:szCs w:val="20"/>
          <w:lang w:eastAsia="zh-CN"/>
        </w:rPr>
        <w:t xml:space="preserve">  έτος.</w:t>
      </w:r>
    </w:p>
    <w:p w14:paraId="49CD4D28" w14:textId="77777777" w:rsidR="000A14CC" w:rsidRPr="00F6785B" w:rsidRDefault="000A14CC" w:rsidP="000A14CC">
      <w:pPr>
        <w:spacing w:after="160"/>
        <w:jc w:val="both"/>
        <w:rPr>
          <w:rFonts w:asciiTheme="minorHAnsi" w:eastAsia="SimSun" w:hAnsiTheme="minorHAnsi" w:cstheme="minorHAnsi"/>
          <w:sz w:val="20"/>
          <w:szCs w:val="20"/>
          <w:lang w:eastAsia="zh-CN"/>
        </w:rPr>
      </w:pPr>
      <w:r w:rsidRPr="00F6785B">
        <w:rPr>
          <w:rFonts w:asciiTheme="minorHAnsi" w:eastAsia="SimSun" w:hAnsiTheme="minorHAnsi" w:cstheme="minorHAnsi"/>
          <w:sz w:val="20"/>
          <w:szCs w:val="20"/>
          <w:lang w:eastAsia="zh-CN"/>
        </w:rPr>
        <w:t>Η επιλογή των ασκούμενων θα γίνει με βάση των αριθμό μορίων όπως προκύπτουν από τον τύπο, (θα υπολογισθεί από την Ομάδα του Ψηφιακού Άλματος χρησιμοποιώντας στοιχεία του πληροφοριακού συστήματος “Ψηφιακό Άλμα”):</w:t>
      </w:r>
    </w:p>
    <w:p w14:paraId="33FCBBF6" w14:textId="5B92F4D4" w:rsidR="000A14CC" w:rsidRPr="00F6785B" w:rsidRDefault="000A14CC" w:rsidP="000A14CC">
      <w:pPr>
        <w:pStyle w:val="a4"/>
        <w:numPr>
          <w:ilvl w:val="0"/>
          <w:numId w:val="12"/>
        </w:numPr>
        <w:spacing w:after="160"/>
        <w:jc w:val="both"/>
        <w:rPr>
          <w:rFonts w:asciiTheme="minorHAnsi" w:eastAsia="SimSun" w:hAnsiTheme="minorHAnsi" w:cstheme="minorHAnsi"/>
          <w:sz w:val="20"/>
          <w:szCs w:val="20"/>
          <w:lang w:eastAsia="zh-CN"/>
        </w:rPr>
      </w:pPr>
      <w:r w:rsidRPr="00F6785B">
        <w:rPr>
          <w:rFonts w:asciiTheme="minorHAnsi" w:eastAsia="SimSun" w:hAnsiTheme="minorHAnsi" w:cstheme="minorHAnsi"/>
          <w:sz w:val="20"/>
          <w:szCs w:val="20"/>
          <w:lang w:eastAsia="zh-CN"/>
        </w:rPr>
        <w:t>Τελική Βαθμολογία: 60% μέσος όρος βαθμολογίας και 40% αριθμός μαθημάτων, των τεσσάρων (4) πρώτων εξαμήνων</w:t>
      </w:r>
    </w:p>
    <w:p w14:paraId="78B2CEF4" w14:textId="01C39820" w:rsidR="001304FF" w:rsidRPr="00F6785B" w:rsidRDefault="000A14CC" w:rsidP="000A14CC">
      <w:pPr>
        <w:spacing w:after="160"/>
        <w:jc w:val="both"/>
        <w:rPr>
          <w:rFonts w:asciiTheme="minorHAnsi" w:hAnsiTheme="minorHAnsi" w:cstheme="minorHAnsi"/>
          <w:sz w:val="20"/>
          <w:szCs w:val="20"/>
        </w:rPr>
      </w:pPr>
      <w:r w:rsidRPr="00F6785B">
        <w:rPr>
          <w:rFonts w:asciiTheme="minorHAnsi" w:eastAsia="SimSun" w:hAnsiTheme="minorHAnsi" w:cstheme="minorHAnsi"/>
          <w:sz w:val="20"/>
          <w:szCs w:val="20"/>
          <w:lang w:eastAsia="zh-CN"/>
        </w:rPr>
        <w:t>Άρα όποιος έχει περάσει περισσότερα μαθήματα με ανώτερο μέσο όρο βαθμολογίας κατατάσσεται στη σειρά των υποψηφίων. Επί ίσης βαθμολογίας θα προτιμώνται φοιτητές με κατώτερο οικογενειακό εισόδημα κατά το τελευταίο οικονομικό έτος.</w:t>
      </w:r>
    </w:p>
    <w:p w14:paraId="5E669F5B" w14:textId="6365CF53" w:rsidR="00A15A56" w:rsidRPr="00F6785B" w:rsidRDefault="00A15A56" w:rsidP="00001E64">
      <w:pPr>
        <w:spacing w:after="160"/>
        <w:jc w:val="both"/>
        <w:rPr>
          <w:rFonts w:asciiTheme="minorHAnsi" w:eastAsia="SimSun" w:hAnsiTheme="minorHAnsi" w:cstheme="minorHAnsi"/>
          <w:b/>
          <w:bCs/>
          <w:sz w:val="20"/>
          <w:szCs w:val="20"/>
          <w:u w:val="single"/>
          <w:lang w:eastAsia="zh-CN"/>
        </w:rPr>
      </w:pPr>
      <w:r w:rsidRPr="00F6785B">
        <w:rPr>
          <w:rFonts w:asciiTheme="minorHAnsi" w:eastAsia="SimSun" w:hAnsiTheme="minorHAnsi" w:cstheme="minorHAnsi"/>
          <w:b/>
          <w:bCs/>
          <w:sz w:val="20"/>
          <w:szCs w:val="20"/>
          <w:u w:val="single"/>
          <w:lang w:eastAsia="zh-CN"/>
        </w:rPr>
        <w:t>Υποβολή Ενστάσεων:</w:t>
      </w:r>
    </w:p>
    <w:p w14:paraId="3D9E05B2" w14:textId="17CB397F" w:rsidR="002229C2" w:rsidRPr="00F6785B" w:rsidRDefault="002F3EDF" w:rsidP="004D02E3">
      <w:pPr>
        <w:jc w:val="both"/>
        <w:rPr>
          <w:rFonts w:asciiTheme="minorHAnsi" w:eastAsia="SimSun" w:hAnsiTheme="minorHAnsi" w:cstheme="minorHAnsi"/>
          <w:sz w:val="20"/>
          <w:szCs w:val="20"/>
          <w:lang w:eastAsia="zh-CN"/>
        </w:rPr>
      </w:pPr>
      <w:r w:rsidRPr="00F6785B">
        <w:rPr>
          <w:rFonts w:asciiTheme="minorHAnsi" w:eastAsia="SimSun" w:hAnsiTheme="minorHAnsi" w:cstheme="minorHAnsi"/>
          <w:sz w:val="20"/>
          <w:szCs w:val="20"/>
          <w:lang w:eastAsia="zh-CN"/>
        </w:rPr>
        <w:t xml:space="preserve">Τυχόν </w:t>
      </w:r>
      <w:r w:rsidR="00A20EBA" w:rsidRPr="00F6785B">
        <w:rPr>
          <w:rFonts w:asciiTheme="minorHAnsi" w:eastAsia="SimSun" w:hAnsiTheme="minorHAnsi" w:cstheme="minorHAnsi"/>
          <w:sz w:val="20"/>
          <w:szCs w:val="20"/>
          <w:lang w:eastAsia="zh-CN"/>
        </w:rPr>
        <w:t xml:space="preserve">ενστάσεις </w:t>
      </w:r>
      <w:r w:rsidRPr="00F6785B">
        <w:rPr>
          <w:rFonts w:asciiTheme="minorHAnsi" w:eastAsia="SimSun" w:hAnsiTheme="minorHAnsi" w:cstheme="minorHAnsi"/>
          <w:sz w:val="20"/>
          <w:szCs w:val="20"/>
          <w:lang w:eastAsia="zh-CN"/>
        </w:rPr>
        <w:t xml:space="preserve">θα </w:t>
      </w:r>
      <w:r w:rsidR="00A20EBA" w:rsidRPr="00F6785B">
        <w:rPr>
          <w:rFonts w:asciiTheme="minorHAnsi" w:eastAsia="SimSun" w:hAnsiTheme="minorHAnsi" w:cstheme="minorHAnsi"/>
          <w:sz w:val="20"/>
          <w:szCs w:val="20"/>
          <w:lang w:eastAsia="zh-CN"/>
        </w:rPr>
        <w:t>υποβάλλονται μέσα σε διάστημα 5 ημερών από</w:t>
      </w:r>
      <w:r w:rsidR="00F31720" w:rsidRPr="00F6785B">
        <w:rPr>
          <w:rFonts w:asciiTheme="minorHAnsi" w:eastAsia="SimSun" w:hAnsiTheme="minorHAnsi" w:cstheme="minorHAnsi"/>
          <w:sz w:val="20"/>
          <w:szCs w:val="20"/>
          <w:lang w:eastAsia="zh-CN"/>
        </w:rPr>
        <w:t xml:space="preserve"> την επομένη της ανάρτησης των προσωρινών αποτελεσμάτων</w:t>
      </w:r>
      <w:r w:rsidR="001304FF" w:rsidRPr="00F6785B">
        <w:rPr>
          <w:rFonts w:asciiTheme="minorHAnsi" w:eastAsia="SimSun" w:hAnsiTheme="minorHAnsi" w:cstheme="minorHAnsi"/>
          <w:sz w:val="20"/>
          <w:szCs w:val="20"/>
          <w:lang w:eastAsia="zh-CN"/>
        </w:rPr>
        <w:t xml:space="preserve"> </w:t>
      </w:r>
      <w:r w:rsidR="001304FF" w:rsidRPr="00F6785B">
        <w:rPr>
          <w:rFonts w:asciiTheme="minorHAnsi" w:hAnsiTheme="minorHAnsi" w:cstheme="minorHAnsi"/>
          <w:sz w:val="20"/>
          <w:szCs w:val="20"/>
        </w:rPr>
        <w:t>(</w:t>
      </w:r>
      <w:r w:rsidR="004D02E3" w:rsidRPr="00F6785B">
        <w:rPr>
          <w:rFonts w:asciiTheme="minorHAnsi" w:hAnsiTheme="minorHAnsi" w:cstheme="minorHAnsi"/>
          <w:sz w:val="20"/>
          <w:szCs w:val="20"/>
        </w:rPr>
        <w:t xml:space="preserve">στο </w:t>
      </w:r>
      <w:hyperlink r:id="rId10" w:history="1">
        <w:r w:rsidR="002229C2" w:rsidRPr="00F6785B">
          <w:rPr>
            <w:rStyle w:val="-"/>
            <w:rFonts w:asciiTheme="minorHAnsi" w:hAnsiTheme="minorHAnsi" w:cstheme="minorHAnsi"/>
            <w:sz w:val="20"/>
            <w:szCs w:val="20"/>
          </w:rPr>
          <w:t>https://praktiki.upatras.gr</w:t>
        </w:r>
      </w:hyperlink>
      <w:r w:rsidR="004D02E3" w:rsidRPr="00F6785B">
        <w:rPr>
          <w:rFonts w:asciiTheme="minorHAnsi" w:eastAsia="SimSun" w:hAnsiTheme="minorHAnsi" w:cstheme="minorHAnsi"/>
          <w:sz w:val="20"/>
          <w:szCs w:val="20"/>
          <w:lang w:eastAsia="zh-CN"/>
        </w:rPr>
        <w:t>)</w:t>
      </w:r>
      <w:r w:rsidR="002229C2" w:rsidRPr="00F6785B">
        <w:rPr>
          <w:rFonts w:asciiTheme="minorHAnsi" w:eastAsia="SimSun" w:hAnsiTheme="minorHAnsi" w:cstheme="minorHAnsi"/>
          <w:sz w:val="20"/>
          <w:szCs w:val="20"/>
          <w:lang w:eastAsia="zh-CN"/>
        </w:rPr>
        <w:t xml:space="preserve"> </w:t>
      </w:r>
      <w:r w:rsidR="001304FF" w:rsidRPr="00F6785B">
        <w:rPr>
          <w:rFonts w:asciiTheme="minorHAnsi" w:eastAsia="SimSun" w:hAnsiTheme="minorHAnsi" w:cstheme="minorHAnsi"/>
          <w:sz w:val="20"/>
          <w:szCs w:val="20"/>
          <w:lang w:eastAsia="zh-CN"/>
        </w:rPr>
        <w:t>κ</w:t>
      </w:r>
      <w:r w:rsidR="004D02E3" w:rsidRPr="00F6785B">
        <w:rPr>
          <w:rFonts w:asciiTheme="minorHAnsi" w:eastAsia="SimSun" w:hAnsiTheme="minorHAnsi" w:cstheme="minorHAnsi"/>
          <w:sz w:val="20"/>
          <w:szCs w:val="20"/>
          <w:lang w:eastAsia="zh-CN"/>
        </w:rPr>
        <w:t xml:space="preserve">αι στην ιστοσελίδα του Τμήματος </w:t>
      </w:r>
      <w:r w:rsidR="002229C2" w:rsidRPr="00F6785B">
        <w:rPr>
          <w:rFonts w:asciiTheme="minorHAnsi" w:eastAsia="SimSun" w:hAnsiTheme="minorHAnsi" w:cstheme="minorHAnsi"/>
          <w:sz w:val="20"/>
          <w:szCs w:val="20"/>
          <w:lang w:eastAsia="zh-CN"/>
        </w:rPr>
        <w:t xml:space="preserve"> (https://philosophy.upatras.gr) ηλεκτρονικά στη Γραμματεία του Τμήματος (phylosophy@upatras.gr), λαμβάνουν αριθμό πρωτοκόλλου και εξετάζονται από την Επιτροπή Ενστάσεων Πρακτικής, η οποία έχει ορισθεί από το Τμήμα.</w:t>
      </w:r>
    </w:p>
    <w:p w14:paraId="6622E36C" w14:textId="7F8E792A" w:rsidR="00784CBF" w:rsidRPr="00F6785B" w:rsidRDefault="00784CBF" w:rsidP="004D02E3">
      <w:pPr>
        <w:jc w:val="both"/>
        <w:rPr>
          <w:rFonts w:asciiTheme="minorHAnsi" w:eastAsia="SimSun" w:hAnsiTheme="minorHAnsi" w:cstheme="minorHAnsi"/>
          <w:sz w:val="20"/>
          <w:szCs w:val="20"/>
          <w:lang w:eastAsia="zh-CN"/>
        </w:rPr>
      </w:pPr>
    </w:p>
    <w:p w14:paraId="376D2ED4" w14:textId="4CC06B58" w:rsidR="00E66EAA" w:rsidRPr="00F6785B" w:rsidRDefault="00E66EAA" w:rsidP="00001E64">
      <w:pPr>
        <w:spacing w:after="160"/>
        <w:jc w:val="both"/>
        <w:rPr>
          <w:rFonts w:ascii="Calibri" w:eastAsia="SimSun" w:hAnsi="Calibri" w:cs="Calibri"/>
          <w:sz w:val="20"/>
          <w:szCs w:val="20"/>
          <w:lang w:eastAsia="zh-CN"/>
        </w:rPr>
      </w:pPr>
      <w:r w:rsidRPr="00F6785B">
        <w:rPr>
          <w:rFonts w:ascii="Calibri" w:eastAsia="SimSun" w:hAnsi="Calibri" w:cs="Calibri"/>
          <w:sz w:val="20"/>
          <w:szCs w:val="20"/>
          <w:lang w:eastAsia="zh-CN"/>
        </w:rPr>
        <w:t>Στη συνέχεια</w:t>
      </w:r>
      <w:r w:rsidR="00655D22" w:rsidRPr="00F6785B">
        <w:rPr>
          <w:rFonts w:ascii="Calibri" w:eastAsia="SimSun" w:hAnsi="Calibri" w:cs="Calibri"/>
          <w:sz w:val="20"/>
          <w:szCs w:val="20"/>
          <w:lang w:eastAsia="zh-CN"/>
        </w:rPr>
        <w:t xml:space="preserve">, </w:t>
      </w:r>
      <w:r w:rsidRPr="00F6785B">
        <w:rPr>
          <w:rFonts w:ascii="Calibri" w:eastAsia="SimSun" w:hAnsi="Calibri" w:cs="Calibri"/>
          <w:sz w:val="20"/>
          <w:szCs w:val="20"/>
          <w:lang w:eastAsia="zh-CN"/>
        </w:rPr>
        <w:t>θα ακολουθήσει η δημοσίευση των οριστικών αποτελεσμάτων συμμετοχής στην Πράξη, τηρώντας τα μέτρα για την προστασία των προσωπικών δεδομένων των συμμετεχόντων.</w:t>
      </w:r>
    </w:p>
    <w:p w14:paraId="4019B99F" w14:textId="59EFA05D" w:rsidR="00784CBF" w:rsidRPr="00F6785B" w:rsidRDefault="00784CBF" w:rsidP="00784CBF">
      <w:pPr>
        <w:spacing w:after="120"/>
        <w:jc w:val="both"/>
        <w:rPr>
          <w:rFonts w:ascii="Calibri" w:eastAsia="SimSun" w:hAnsi="Calibri" w:cs="Calibri"/>
          <w:b/>
          <w:bCs/>
          <w:sz w:val="20"/>
          <w:szCs w:val="20"/>
          <w:u w:val="single"/>
          <w:lang w:eastAsia="zh-CN"/>
        </w:rPr>
      </w:pPr>
      <w:r w:rsidRPr="00F6785B">
        <w:rPr>
          <w:rFonts w:ascii="Calibri" w:eastAsia="SimSun" w:hAnsi="Calibri" w:cs="Calibri"/>
          <w:b/>
          <w:bCs/>
          <w:sz w:val="20"/>
          <w:szCs w:val="20"/>
          <w:u w:val="single"/>
          <w:lang w:eastAsia="zh-CN"/>
        </w:rPr>
        <w:t xml:space="preserve">Η παρούσα </w:t>
      </w:r>
      <w:r w:rsidR="00F31720" w:rsidRPr="00F6785B">
        <w:rPr>
          <w:rFonts w:ascii="Calibri" w:eastAsia="SimSun" w:hAnsi="Calibri" w:cs="Calibri"/>
          <w:b/>
          <w:bCs/>
          <w:sz w:val="20"/>
          <w:szCs w:val="20"/>
          <w:u w:val="single"/>
          <w:lang w:eastAsia="zh-CN"/>
        </w:rPr>
        <w:t>ανακοίνωση</w:t>
      </w:r>
      <w:r w:rsidRPr="00F6785B">
        <w:rPr>
          <w:rFonts w:ascii="Calibri" w:eastAsia="SimSun" w:hAnsi="Calibri" w:cs="Calibri"/>
          <w:b/>
          <w:bCs/>
          <w:sz w:val="20"/>
          <w:szCs w:val="20"/>
          <w:u w:val="single"/>
          <w:lang w:eastAsia="zh-CN"/>
        </w:rPr>
        <w:t xml:space="preserve"> θα αναρτηθεί:</w:t>
      </w:r>
    </w:p>
    <w:p w14:paraId="35F2D544" w14:textId="6FD3C571" w:rsidR="00784CBF" w:rsidRPr="00F6785B" w:rsidRDefault="00784CBF" w:rsidP="00FC1781">
      <w:pPr>
        <w:pStyle w:val="a4"/>
        <w:numPr>
          <w:ilvl w:val="0"/>
          <w:numId w:val="9"/>
        </w:numPr>
        <w:spacing w:before="0" w:beforeAutospacing="0" w:after="0" w:afterAutospacing="0"/>
        <w:ind w:left="714" w:hanging="357"/>
        <w:jc w:val="both"/>
        <w:rPr>
          <w:rFonts w:asciiTheme="minorHAnsi" w:eastAsia="SimSun" w:hAnsiTheme="minorHAnsi" w:cstheme="minorHAnsi"/>
          <w:sz w:val="20"/>
          <w:szCs w:val="20"/>
          <w:lang w:eastAsia="zh-CN"/>
        </w:rPr>
      </w:pPr>
      <w:r w:rsidRPr="00F6785B">
        <w:rPr>
          <w:rFonts w:asciiTheme="minorHAnsi" w:eastAsia="SimSun" w:hAnsiTheme="minorHAnsi" w:cstheme="minorHAnsi"/>
          <w:sz w:val="20"/>
          <w:szCs w:val="20"/>
          <w:lang w:eastAsia="zh-CN"/>
        </w:rPr>
        <w:t xml:space="preserve">στην ιστοσελίδα του Προγράμματος: </w:t>
      </w:r>
      <w:hyperlink r:id="rId11" w:history="1">
        <w:r w:rsidRPr="00F6785B">
          <w:rPr>
            <w:rStyle w:val="-"/>
            <w:rFonts w:asciiTheme="minorHAnsi" w:eastAsia="SimSun" w:hAnsiTheme="minorHAnsi" w:cstheme="minorHAnsi"/>
            <w:sz w:val="20"/>
            <w:szCs w:val="20"/>
            <w:lang w:eastAsia="zh-CN"/>
          </w:rPr>
          <w:t>http://praktiki.upatras.gr/</w:t>
        </w:r>
      </w:hyperlink>
    </w:p>
    <w:p w14:paraId="2310A809" w14:textId="6051F39E" w:rsidR="002F3EDF" w:rsidRPr="00F6785B" w:rsidRDefault="00784CBF" w:rsidP="002F3EDF">
      <w:pPr>
        <w:pStyle w:val="a4"/>
        <w:numPr>
          <w:ilvl w:val="0"/>
          <w:numId w:val="9"/>
        </w:numPr>
        <w:spacing w:before="0" w:beforeAutospacing="0" w:after="0" w:afterAutospacing="0"/>
        <w:jc w:val="both"/>
        <w:rPr>
          <w:rFonts w:asciiTheme="minorHAnsi" w:eastAsia="SimSun" w:hAnsiTheme="minorHAnsi" w:cstheme="minorHAnsi"/>
          <w:sz w:val="20"/>
          <w:szCs w:val="20"/>
          <w:lang w:eastAsia="zh-CN"/>
        </w:rPr>
      </w:pPr>
      <w:r w:rsidRPr="00F6785B">
        <w:rPr>
          <w:rFonts w:asciiTheme="minorHAnsi" w:eastAsia="SimSun" w:hAnsiTheme="minorHAnsi" w:cstheme="minorHAnsi"/>
          <w:sz w:val="20"/>
          <w:szCs w:val="20"/>
          <w:lang w:eastAsia="zh-CN"/>
        </w:rPr>
        <w:t>στην ιστοσελίδα του Τμήματος:</w:t>
      </w:r>
      <w:r w:rsidR="007A3DD0" w:rsidRPr="00F6785B">
        <w:rPr>
          <w:rFonts w:asciiTheme="minorHAnsi" w:eastAsia="SimSun" w:hAnsiTheme="minorHAnsi" w:cstheme="minorHAnsi"/>
          <w:sz w:val="20"/>
          <w:szCs w:val="20"/>
          <w:lang w:eastAsia="zh-CN"/>
        </w:rPr>
        <w:t xml:space="preserve"> </w:t>
      </w:r>
      <w:hyperlink r:id="rId12" w:history="1">
        <w:r w:rsidR="002F3EDF" w:rsidRPr="00F6785B">
          <w:rPr>
            <w:rStyle w:val="-"/>
            <w:rFonts w:asciiTheme="minorHAnsi" w:hAnsiTheme="minorHAnsi" w:cstheme="minorHAnsi"/>
            <w:sz w:val="20"/>
            <w:szCs w:val="20"/>
          </w:rPr>
          <w:t>https://philosophy.upatras.gr</w:t>
        </w:r>
      </w:hyperlink>
    </w:p>
    <w:p w14:paraId="002A4E96" w14:textId="77777777" w:rsidR="002F3EDF" w:rsidRPr="00F6785B" w:rsidRDefault="002F3EDF" w:rsidP="002F3EDF">
      <w:pPr>
        <w:pStyle w:val="a4"/>
        <w:numPr>
          <w:ilvl w:val="0"/>
          <w:numId w:val="9"/>
        </w:numPr>
        <w:rPr>
          <w:rFonts w:asciiTheme="minorHAnsi" w:eastAsia="SimSun" w:hAnsiTheme="minorHAnsi" w:cstheme="minorHAnsi"/>
          <w:sz w:val="20"/>
          <w:szCs w:val="20"/>
          <w:lang w:eastAsia="zh-CN"/>
        </w:rPr>
      </w:pPr>
      <w:r w:rsidRPr="00F6785B">
        <w:rPr>
          <w:rFonts w:asciiTheme="minorHAnsi" w:eastAsia="SimSun" w:hAnsiTheme="minorHAnsi" w:cstheme="minorHAnsi"/>
          <w:sz w:val="20"/>
          <w:szCs w:val="20"/>
          <w:lang w:eastAsia="zh-CN"/>
        </w:rPr>
        <w:t>και θα τοιχοκολληθεί στη Γραμματεία του Τμήματος</w:t>
      </w:r>
    </w:p>
    <w:p w14:paraId="28B95FF7" w14:textId="3DE48405" w:rsidR="001304FF" w:rsidRPr="00D70B3F" w:rsidRDefault="0054640A" w:rsidP="000706C7">
      <w:pPr>
        <w:spacing w:before="240"/>
        <w:jc w:val="center"/>
        <w:rPr>
          <w:rFonts w:ascii="Calibri" w:eastAsia="SimSun" w:hAnsi="Calibri" w:cs="Calibri"/>
          <w:sz w:val="20"/>
          <w:szCs w:val="20"/>
          <w:lang w:eastAsia="zh-CN"/>
        </w:rPr>
      </w:pPr>
      <w:r w:rsidRPr="00F6785B">
        <w:rPr>
          <w:rFonts w:ascii="Calibri" w:eastAsia="SimSun" w:hAnsi="Calibri" w:cs="Calibri"/>
          <w:b/>
          <w:bCs/>
          <w:sz w:val="20"/>
          <w:szCs w:val="20"/>
          <w:lang w:val="en-US" w:eastAsia="zh-CN"/>
        </w:rPr>
        <w:t>H</w:t>
      </w:r>
      <w:r w:rsidR="001304FF" w:rsidRPr="00F6785B">
        <w:rPr>
          <w:rFonts w:ascii="Calibri" w:eastAsia="SimSun" w:hAnsi="Calibri" w:cs="Calibri"/>
          <w:b/>
          <w:bCs/>
          <w:sz w:val="20"/>
          <w:szCs w:val="20"/>
          <w:lang w:eastAsia="zh-CN"/>
        </w:rPr>
        <w:t xml:space="preserve"> Επιστημονικά Υπεύθυν</w:t>
      </w:r>
      <w:r w:rsidR="002F3EDF" w:rsidRPr="00F6785B">
        <w:rPr>
          <w:rFonts w:ascii="Calibri" w:eastAsia="SimSun" w:hAnsi="Calibri" w:cs="Calibri"/>
          <w:b/>
          <w:bCs/>
          <w:sz w:val="20"/>
          <w:szCs w:val="20"/>
          <w:lang w:eastAsia="zh-CN"/>
        </w:rPr>
        <w:t>η</w:t>
      </w:r>
      <w:r w:rsidR="001304FF" w:rsidRPr="00F6785B">
        <w:rPr>
          <w:rFonts w:ascii="Calibri" w:eastAsia="SimSun" w:hAnsi="Calibri" w:cs="Calibri"/>
          <w:b/>
          <w:bCs/>
          <w:sz w:val="20"/>
          <w:szCs w:val="20"/>
          <w:lang w:eastAsia="zh-CN"/>
        </w:rPr>
        <w:t xml:space="preserve"> της Πρακτικής Άσκησης</w:t>
      </w:r>
      <w:r w:rsidR="001304FF" w:rsidRPr="00F6785B">
        <w:rPr>
          <w:rFonts w:ascii="Calibri" w:eastAsia="SimSun" w:hAnsi="Calibri" w:cs="Calibri"/>
          <w:b/>
          <w:bCs/>
          <w:sz w:val="20"/>
          <w:szCs w:val="20"/>
          <w:lang w:eastAsia="zh-CN"/>
        </w:rPr>
        <w:br/>
      </w:r>
      <w:r w:rsidR="001304FF" w:rsidRPr="00F6785B">
        <w:rPr>
          <w:rFonts w:ascii="Calibri" w:eastAsia="SimSun" w:hAnsi="Calibri" w:cs="Calibri"/>
          <w:sz w:val="20"/>
          <w:szCs w:val="20"/>
          <w:lang w:eastAsia="zh-CN"/>
        </w:rPr>
        <w:t xml:space="preserve">του Τμήματος </w:t>
      </w:r>
      <w:r w:rsidR="00EE1732" w:rsidRPr="00F6785B">
        <w:rPr>
          <w:rFonts w:ascii="Calibri" w:eastAsia="SimSun" w:hAnsi="Calibri" w:cs="Calibri"/>
          <w:sz w:val="20"/>
          <w:szCs w:val="20"/>
          <w:lang w:eastAsia="zh-CN"/>
        </w:rPr>
        <w:t>Φιλοσοφίας</w:t>
      </w:r>
      <w:r w:rsidR="00EE1732" w:rsidRPr="00D70B3F">
        <w:rPr>
          <w:rFonts w:ascii="Calibri" w:eastAsia="SimSun" w:hAnsi="Calibri" w:cs="Calibri"/>
          <w:sz w:val="20"/>
          <w:szCs w:val="20"/>
          <w:lang w:eastAsia="zh-CN"/>
        </w:rPr>
        <w:t xml:space="preserve"> </w:t>
      </w:r>
    </w:p>
    <w:p w14:paraId="3DAC37B4" w14:textId="77777777" w:rsidR="002F3EDF" w:rsidRPr="00D70B3F" w:rsidRDefault="002F3EDF" w:rsidP="00EE1732">
      <w:pPr>
        <w:jc w:val="center"/>
        <w:rPr>
          <w:rFonts w:asciiTheme="minorHAnsi" w:eastAsia="SimSun" w:hAnsiTheme="minorHAnsi" w:cstheme="minorHAnsi"/>
          <w:sz w:val="20"/>
          <w:szCs w:val="20"/>
          <w:lang w:eastAsia="zh-CN"/>
        </w:rPr>
      </w:pPr>
    </w:p>
    <w:p w14:paraId="7BA056E2" w14:textId="22FF91F0" w:rsidR="002F3EDF" w:rsidRPr="00D70B3F" w:rsidRDefault="002F3EDF" w:rsidP="00EE1732">
      <w:pPr>
        <w:jc w:val="center"/>
        <w:rPr>
          <w:rFonts w:asciiTheme="minorHAnsi" w:eastAsia="SimSun" w:hAnsiTheme="minorHAnsi" w:cstheme="minorHAnsi"/>
          <w:sz w:val="20"/>
          <w:szCs w:val="20"/>
          <w:lang w:eastAsia="zh-CN"/>
        </w:rPr>
      </w:pPr>
      <w:r w:rsidRPr="00D70B3F">
        <w:rPr>
          <w:rFonts w:asciiTheme="minorHAnsi" w:eastAsia="SimSun" w:hAnsiTheme="minorHAnsi" w:cstheme="minorHAnsi"/>
          <w:sz w:val="20"/>
          <w:szCs w:val="20"/>
          <w:lang w:eastAsia="zh-CN"/>
        </w:rPr>
        <w:t xml:space="preserve">Αντιγόνη Αλεξάνδρα </w:t>
      </w:r>
      <w:proofErr w:type="spellStart"/>
      <w:r w:rsidRPr="00D70B3F">
        <w:rPr>
          <w:rFonts w:asciiTheme="minorHAnsi" w:eastAsia="SimSun" w:hAnsiTheme="minorHAnsi" w:cstheme="minorHAnsi"/>
          <w:sz w:val="20"/>
          <w:szCs w:val="20"/>
          <w:lang w:eastAsia="zh-CN"/>
        </w:rPr>
        <w:t>Ντόκα</w:t>
      </w:r>
      <w:proofErr w:type="spellEnd"/>
    </w:p>
    <w:p w14:paraId="0D35AE1B" w14:textId="12E1CDC9" w:rsidR="001304FF" w:rsidRPr="00D70B3F" w:rsidRDefault="00EE1732" w:rsidP="00EE1732">
      <w:pPr>
        <w:jc w:val="center"/>
        <w:rPr>
          <w:rFonts w:asciiTheme="minorHAnsi" w:eastAsia="SimSun" w:hAnsiTheme="minorHAnsi" w:cstheme="minorHAnsi"/>
          <w:sz w:val="20"/>
          <w:szCs w:val="20"/>
          <w:lang w:eastAsia="zh-CN"/>
        </w:rPr>
      </w:pPr>
      <w:r w:rsidRPr="00D70B3F">
        <w:rPr>
          <w:rFonts w:asciiTheme="minorHAnsi" w:eastAsia="SimSun" w:hAnsiTheme="minorHAnsi" w:cstheme="minorHAnsi"/>
          <w:sz w:val="20"/>
          <w:szCs w:val="20"/>
          <w:lang w:eastAsia="zh-CN"/>
        </w:rPr>
        <w:t>ΕΔΙΠ</w:t>
      </w:r>
    </w:p>
    <w:sectPr w:rsidR="001304FF" w:rsidRPr="00D70B3F" w:rsidSect="00CD7018">
      <w:footerReference w:type="default" r:id="rId13"/>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116A" w14:textId="77777777" w:rsidR="00CD7018" w:rsidRDefault="00CD7018" w:rsidP="00D36D17">
      <w:r>
        <w:separator/>
      </w:r>
    </w:p>
  </w:endnote>
  <w:endnote w:type="continuationSeparator" w:id="0">
    <w:p w14:paraId="27052407" w14:textId="77777777" w:rsidR="00CD7018" w:rsidRDefault="00CD7018"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472EFCAC" w:rsidR="00D36D17" w:rsidRDefault="000706C7" w:rsidP="00FC1781">
          <w:pPr>
            <w:pStyle w:val="a8"/>
            <w:jc w:val="center"/>
          </w:pPr>
          <w:r>
            <w:rPr>
              <w:noProof/>
            </w:rPr>
            <w:drawing>
              <wp:inline distT="0" distB="0" distL="0" distR="0" wp14:anchorId="0A134665" wp14:editId="3DC845EA">
                <wp:extent cx="2950845" cy="280670"/>
                <wp:effectExtent l="0" t="0" r="1905" b="5080"/>
                <wp:docPr id="2739102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845" cy="280670"/>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9CB7" w14:textId="77777777" w:rsidR="00CD7018" w:rsidRDefault="00CD7018" w:rsidP="00D36D17">
      <w:r>
        <w:separator/>
      </w:r>
    </w:p>
  </w:footnote>
  <w:footnote w:type="continuationSeparator" w:id="0">
    <w:p w14:paraId="334B279B" w14:textId="77777777" w:rsidR="00CD7018" w:rsidRDefault="00CD7018" w:rsidP="00D3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0583ABB"/>
    <w:multiLevelType w:val="hybridMultilevel"/>
    <w:tmpl w:val="BBC4F3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23134866">
    <w:abstractNumId w:val="0"/>
  </w:num>
  <w:num w:numId="2" w16cid:durableId="503672653">
    <w:abstractNumId w:val="9"/>
  </w:num>
  <w:num w:numId="3" w16cid:durableId="60367677">
    <w:abstractNumId w:val="3"/>
  </w:num>
  <w:num w:numId="4" w16cid:durableId="1918828945">
    <w:abstractNumId w:val="5"/>
  </w:num>
  <w:num w:numId="5" w16cid:durableId="700933849">
    <w:abstractNumId w:val="2"/>
  </w:num>
  <w:num w:numId="6" w16cid:durableId="1987582747">
    <w:abstractNumId w:val="0"/>
  </w:num>
  <w:num w:numId="7" w16cid:durableId="1059210467">
    <w:abstractNumId w:val="10"/>
  </w:num>
  <w:num w:numId="8" w16cid:durableId="2022272495">
    <w:abstractNumId w:val="1"/>
  </w:num>
  <w:num w:numId="9" w16cid:durableId="2063862861">
    <w:abstractNumId w:val="4"/>
  </w:num>
  <w:num w:numId="10" w16cid:durableId="1684434515">
    <w:abstractNumId w:val="6"/>
  </w:num>
  <w:num w:numId="11" w16cid:durableId="1722049556">
    <w:abstractNumId w:val="8"/>
  </w:num>
  <w:num w:numId="12" w16cid:durableId="939265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63"/>
    <w:rsid w:val="00001E64"/>
    <w:rsid w:val="0003291C"/>
    <w:rsid w:val="00043261"/>
    <w:rsid w:val="00052206"/>
    <w:rsid w:val="0006165A"/>
    <w:rsid w:val="000706C7"/>
    <w:rsid w:val="00076387"/>
    <w:rsid w:val="00090C32"/>
    <w:rsid w:val="000A14CC"/>
    <w:rsid w:val="000A6AA9"/>
    <w:rsid w:val="000B20CA"/>
    <w:rsid w:val="000C7362"/>
    <w:rsid w:val="000D7ADC"/>
    <w:rsid w:val="000F40D6"/>
    <w:rsid w:val="00102139"/>
    <w:rsid w:val="001159D9"/>
    <w:rsid w:val="001304FF"/>
    <w:rsid w:val="001344DF"/>
    <w:rsid w:val="00151B19"/>
    <w:rsid w:val="001534F2"/>
    <w:rsid w:val="00186E2E"/>
    <w:rsid w:val="001A6D0C"/>
    <w:rsid w:val="001B664F"/>
    <w:rsid w:val="001B7177"/>
    <w:rsid w:val="001C5544"/>
    <w:rsid w:val="001C717B"/>
    <w:rsid w:val="001E1275"/>
    <w:rsid w:val="001F0AAB"/>
    <w:rsid w:val="001F0E38"/>
    <w:rsid w:val="001F7A2E"/>
    <w:rsid w:val="00201083"/>
    <w:rsid w:val="002229C2"/>
    <w:rsid w:val="0022603E"/>
    <w:rsid w:val="002360A6"/>
    <w:rsid w:val="002517DA"/>
    <w:rsid w:val="00261686"/>
    <w:rsid w:val="002659E6"/>
    <w:rsid w:val="00273F26"/>
    <w:rsid w:val="00287DDA"/>
    <w:rsid w:val="0029697E"/>
    <w:rsid w:val="002B4817"/>
    <w:rsid w:val="002E1A66"/>
    <w:rsid w:val="002F3EDF"/>
    <w:rsid w:val="00300326"/>
    <w:rsid w:val="00313DDB"/>
    <w:rsid w:val="00323A04"/>
    <w:rsid w:val="00346DFC"/>
    <w:rsid w:val="00366348"/>
    <w:rsid w:val="00383C73"/>
    <w:rsid w:val="003A38AF"/>
    <w:rsid w:val="003E23CA"/>
    <w:rsid w:val="003E7D85"/>
    <w:rsid w:val="003F1A84"/>
    <w:rsid w:val="004123F7"/>
    <w:rsid w:val="00422C3C"/>
    <w:rsid w:val="00425CDA"/>
    <w:rsid w:val="0045550F"/>
    <w:rsid w:val="00496EA4"/>
    <w:rsid w:val="004B09E9"/>
    <w:rsid w:val="004B4130"/>
    <w:rsid w:val="004B7015"/>
    <w:rsid w:val="004C0268"/>
    <w:rsid w:val="004C4311"/>
    <w:rsid w:val="004D02E3"/>
    <w:rsid w:val="004D4222"/>
    <w:rsid w:val="004E0C1E"/>
    <w:rsid w:val="004E5487"/>
    <w:rsid w:val="004F70D3"/>
    <w:rsid w:val="00501DC6"/>
    <w:rsid w:val="00502604"/>
    <w:rsid w:val="00515BAC"/>
    <w:rsid w:val="00525A92"/>
    <w:rsid w:val="00533A60"/>
    <w:rsid w:val="00543466"/>
    <w:rsid w:val="0054640A"/>
    <w:rsid w:val="00555753"/>
    <w:rsid w:val="00557E83"/>
    <w:rsid w:val="00564080"/>
    <w:rsid w:val="005679E7"/>
    <w:rsid w:val="00582082"/>
    <w:rsid w:val="00590E0C"/>
    <w:rsid w:val="005A455C"/>
    <w:rsid w:val="005A64C1"/>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5690"/>
    <w:rsid w:val="00655D22"/>
    <w:rsid w:val="00656244"/>
    <w:rsid w:val="0066054B"/>
    <w:rsid w:val="00670245"/>
    <w:rsid w:val="00674746"/>
    <w:rsid w:val="00684881"/>
    <w:rsid w:val="006A6F6C"/>
    <w:rsid w:val="006B5E55"/>
    <w:rsid w:val="006C07B9"/>
    <w:rsid w:val="006C218E"/>
    <w:rsid w:val="006F154F"/>
    <w:rsid w:val="006F599F"/>
    <w:rsid w:val="007304EA"/>
    <w:rsid w:val="00782056"/>
    <w:rsid w:val="0078254D"/>
    <w:rsid w:val="00784CBF"/>
    <w:rsid w:val="00791CC2"/>
    <w:rsid w:val="00791F66"/>
    <w:rsid w:val="007946FE"/>
    <w:rsid w:val="007A3DD0"/>
    <w:rsid w:val="007C7819"/>
    <w:rsid w:val="007E58AE"/>
    <w:rsid w:val="00803463"/>
    <w:rsid w:val="00804114"/>
    <w:rsid w:val="0080452F"/>
    <w:rsid w:val="00806657"/>
    <w:rsid w:val="00856643"/>
    <w:rsid w:val="00875ED0"/>
    <w:rsid w:val="00883816"/>
    <w:rsid w:val="008A036B"/>
    <w:rsid w:val="008E6CE4"/>
    <w:rsid w:val="009033BB"/>
    <w:rsid w:val="00914B72"/>
    <w:rsid w:val="00925BB1"/>
    <w:rsid w:val="00940EA7"/>
    <w:rsid w:val="00945B52"/>
    <w:rsid w:val="009462FC"/>
    <w:rsid w:val="00946979"/>
    <w:rsid w:val="0095206F"/>
    <w:rsid w:val="00961382"/>
    <w:rsid w:val="00961F17"/>
    <w:rsid w:val="00967152"/>
    <w:rsid w:val="00984BBA"/>
    <w:rsid w:val="009A454E"/>
    <w:rsid w:val="009A528B"/>
    <w:rsid w:val="009D3F71"/>
    <w:rsid w:val="009D7F71"/>
    <w:rsid w:val="00A013CC"/>
    <w:rsid w:val="00A01B07"/>
    <w:rsid w:val="00A15A56"/>
    <w:rsid w:val="00A16584"/>
    <w:rsid w:val="00A1733E"/>
    <w:rsid w:val="00A20EBA"/>
    <w:rsid w:val="00A649C7"/>
    <w:rsid w:val="00A81B31"/>
    <w:rsid w:val="00AA583F"/>
    <w:rsid w:val="00AD2E0C"/>
    <w:rsid w:val="00AE4D56"/>
    <w:rsid w:val="00AE566B"/>
    <w:rsid w:val="00AF08FE"/>
    <w:rsid w:val="00B007D2"/>
    <w:rsid w:val="00B02299"/>
    <w:rsid w:val="00B4500E"/>
    <w:rsid w:val="00B539D2"/>
    <w:rsid w:val="00B65F7F"/>
    <w:rsid w:val="00B9078D"/>
    <w:rsid w:val="00B92400"/>
    <w:rsid w:val="00BB4FA1"/>
    <w:rsid w:val="00BC5319"/>
    <w:rsid w:val="00BD210A"/>
    <w:rsid w:val="00BE0161"/>
    <w:rsid w:val="00C1058C"/>
    <w:rsid w:val="00C15F3B"/>
    <w:rsid w:val="00C4267B"/>
    <w:rsid w:val="00C55B50"/>
    <w:rsid w:val="00C61B5B"/>
    <w:rsid w:val="00CA2BE8"/>
    <w:rsid w:val="00CB1D53"/>
    <w:rsid w:val="00CC2DAB"/>
    <w:rsid w:val="00CD7018"/>
    <w:rsid w:val="00CF493C"/>
    <w:rsid w:val="00D22B09"/>
    <w:rsid w:val="00D23117"/>
    <w:rsid w:val="00D250E8"/>
    <w:rsid w:val="00D26796"/>
    <w:rsid w:val="00D36D17"/>
    <w:rsid w:val="00D36EAD"/>
    <w:rsid w:val="00D6739C"/>
    <w:rsid w:val="00D70B3F"/>
    <w:rsid w:val="00D72E62"/>
    <w:rsid w:val="00D73849"/>
    <w:rsid w:val="00D85055"/>
    <w:rsid w:val="00D96AD0"/>
    <w:rsid w:val="00DB2CAD"/>
    <w:rsid w:val="00DB4E4B"/>
    <w:rsid w:val="00DB580C"/>
    <w:rsid w:val="00DC248A"/>
    <w:rsid w:val="00DC3C2E"/>
    <w:rsid w:val="00DD1691"/>
    <w:rsid w:val="00DD4F9C"/>
    <w:rsid w:val="00DD6146"/>
    <w:rsid w:val="00DD711D"/>
    <w:rsid w:val="00DF1637"/>
    <w:rsid w:val="00E0575F"/>
    <w:rsid w:val="00E06620"/>
    <w:rsid w:val="00E257E2"/>
    <w:rsid w:val="00E34836"/>
    <w:rsid w:val="00E44BD4"/>
    <w:rsid w:val="00E45277"/>
    <w:rsid w:val="00E51EEB"/>
    <w:rsid w:val="00E6032A"/>
    <w:rsid w:val="00E66EAA"/>
    <w:rsid w:val="00E75CBD"/>
    <w:rsid w:val="00E80A62"/>
    <w:rsid w:val="00E851B7"/>
    <w:rsid w:val="00E870C7"/>
    <w:rsid w:val="00E95E3F"/>
    <w:rsid w:val="00EA0EAB"/>
    <w:rsid w:val="00ED40B8"/>
    <w:rsid w:val="00EE1732"/>
    <w:rsid w:val="00EE7816"/>
    <w:rsid w:val="00EF14C6"/>
    <w:rsid w:val="00EF6895"/>
    <w:rsid w:val="00F16560"/>
    <w:rsid w:val="00F23754"/>
    <w:rsid w:val="00F31720"/>
    <w:rsid w:val="00F32150"/>
    <w:rsid w:val="00F40B97"/>
    <w:rsid w:val="00F57FC7"/>
    <w:rsid w:val="00F6785B"/>
    <w:rsid w:val="00F86646"/>
    <w:rsid w:val="00FA5368"/>
    <w:rsid w:val="00FB17F8"/>
    <w:rsid w:val="00FC1781"/>
    <w:rsid w:val="00FC3930"/>
    <w:rsid w:val="00FD7734"/>
    <w:rsid w:val="00FE0E58"/>
    <w:rsid w:val="00FE7DBC"/>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 w:type="character" w:styleId="-0">
    <w:name w:val="FollowedHyperlink"/>
    <w:basedOn w:val="a0"/>
    <w:rsid w:val="002F3EDF"/>
    <w:rPr>
      <w:color w:val="954F72" w:themeColor="followedHyperlink"/>
      <w:u w:val="single"/>
    </w:rPr>
  </w:style>
  <w:style w:type="character" w:customStyle="1" w:styleId="4">
    <w:name w:val="Ανεπίλυτη αναφορά4"/>
    <w:basedOn w:val="a0"/>
    <w:uiPriority w:val="99"/>
    <w:semiHidden/>
    <w:unhideWhenUsed/>
    <w:rsid w:val="002F3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5953">
      <w:bodyDiv w:val="1"/>
      <w:marLeft w:val="0"/>
      <w:marRight w:val="0"/>
      <w:marTop w:val="0"/>
      <w:marBottom w:val="0"/>
      <w:divBdr>
        <w:top w:val="none" w:sz="0" w:space="0" w:color="auto"/>
        <w:left w:val="none" w:sz="0" w:space="0" w:color="auto"/>
        <w:bottom w:val="none" w:sz="0" w:space="0" w:color="auto"/>
        <w:right w:val="none" w:sz="0" w:space="0" w:color="auto"/>
      </w:divBdr>
      <w:divsChild>
        <w:div w:id="354576741">
          <w:marLeft w:val="0"/>
          <w:marRight w:val="0"/>
          <w:marTop w:val="0"/>
          <w:marBottom w:val="0"/>
          <w:divBdr>
            <w:top w:val="none" w:sz="0" w:space="0" w:color="auto"/>
            <w:left w:val="none" w:sz="0" w:space="0" w:color="auto"/>
            <w:bottom w:val="none" w:sz="0" w:space="0" w:color="auto"/>
            <w:right w:val="none" w:sz="0" w:space="0" w:color="auto"/>
          </w:divBdr>
          <w:divsChild>
            <w:div w:id="1841577485">
              <w:marLeft w:val="0"/>
              <w:marRight w:val="0"/>
              <w:marTop w:val="0"/>
              <w:marBottom w:val="0"/>
              <w:divBdr>
                <w:top w:val="none" w:sz="0" w:space="0" w:color="auto"/>
                <w:left w:val="none" w:sz="0" w:space="0" w:color="auto"/>
                <w:bottom w:val="none" w:sz="0" w:space="0" w:color="auto"/>
                <w:right w:val="none" w:sz="0" w:space="0" w:color="auto"/>
              </w:divBdr>
              <w:divsChild>
                <w:div w:id="7042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ilosophy.upatra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ktiki.upatras.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ktiki.upatras.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49A3B-FD04-4399-8547-557EA7DD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742</Words>
  <Characters>4008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L_PRAKTIKI_2</cp:lastModifiedBy>
  <cp:revision>8</cp:revision>
  <cp:lastPrinted>2024-01-16T07:19:00Z</cp:lastPrinted>
  <dcterms:created xsi:type="dcterms:W3CDTF">2024-01-29T10:06:00Z</dcterms:created>
  <dcterms:modified xsi:type="dcterms:W3CDTF">2024-02-07T10:35:00Z</dcterms:modified>
</cp:coreProperties>
</file>