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66054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71D24FF4" w:rsidR="00634105" w:rsidRPr="00650F07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650F07">
              <w:rPr>
                <w:rFonts w:ascii="Calibri" w:hAnsi="Calibri" w:cs="Calibri"/>
                <w:b/>
                <w:lang w:eastAsia="en-US"/>
              </w:rPr>
              <w:t>ΤΜΗΜΑ</w:t>
            </w:r>
            <w:r w:rsidR="00650F07" w:rsidRPr="00650F07">
              <w:rPr>
                <w:rFonts w:ascii="Calibri" w:hAnsi="Calibri" w:cs="Calibri"/>
                <w:b/>
                <w:lang w:val="en-US" w:eastAsia="en-US"/>
              </w:rPr>
              <w:t xml:space="preserve"> </w:t>
            </w:r>
            <w:r w:rsidR="00650F07" w:rsidRPr="00650F07">
              <w:rPr>
                <w:rFonts w:ascii="Calibri" w:hAnsi="Calibri" w:cs="Calibri"/>
                <w:b/>
                <w:lang w:eastAsia="en-US"/>
              </w:rPr>
              <w:t>ΘΕΑΤΡΙΚΩΝ ΣΠΟΥΔΩΝ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650F07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50F0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650F0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650F0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4C11E485" w:rsidR="00784CBF" w:rsidRPr="00650F07" w:rsidRDefault="00650F07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50F0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ΚΩΝΣΤΑΝΤΙΝΑ ΖΗΡΟΠΟΥΛΟΥ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650F07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650F07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4530C130" w:rsidR="00634105" w:rsidRPr="00650F07" w:rsidRDefault="00650F07" w:rsidP="0066054B">
            <w:pPr>
              <w:spacing w:line="260" w:lineRule="atLeast"/>
              <w:ind w:right="-14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650F07">
              <w:rPr>
                <w:rFonts w:ascii="Calibri" w:hAnsi="Calibri" w:cs="Calibri"/>
                <w:sz w:val="22"/>
                <w:szCs w:val="22"/>
                <w:lang w:val="en-US" w:eastAsia="en-US"/>
              </w:rPr>
              <w:t>cziropoulou@upatras.gr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50F07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50F07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50F07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1C811494" w:rsidR="00634105" w:rsidRPr="00650F07" w:rsidRDefault="00F30501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7E1EFA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η</w:t>
            </w:r>
            <w:r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Φεβρουαρίου</w:t>
            </w:r>
            <w:r w:rsidR="00FE7DBC"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E43FD"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  <w:p w14:paraId="615F5535" w14:textId="56FC2341" w:rsidR="00A20EBA" w:rsidRPr="00650F07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784CBF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ΠΡΟΣΚΛΗΣΗ ΥΠΟΒΟΛΗΣ ΑΙΤΗΣΕΩΝ</w:t>
      </w:r>
      <w:r>
        <w:rPr>
          <w:rFonts w:ascii="Calibri" w:eastAsia="Calibri" w:hAnsi="Calibri"/>
          <w:b/>
          <w:lang w:eastAsia="en-US"/>
        </w:rPr>
        <w:t xml:space="preserve"> </w:t>
      </w:r>
      <w:r w:rsidRPr="00784CBF">
        <w:rPr>
          <w:rFonts w:ascii="Calibri" w:eastAsia="Calibri" w:hAnsi="Calibri"/>
          <w:b/>
          <w:lang w:eastAsia="en-US"/>
        </w:rPr>
        <w:t>ΓΙΑ ΘΕΣΕΙΣ ΠΡΑΚΤΙΚΗΣ ΑΣΚΗΣΗΣ</w:t>
      </w:r>
    </w:p>
    <w:p w14:paraId="16F7B91C" w14:textId="5D9B21E3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13960BFA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AA583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95206F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95206F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</w:t>
      </w:r>
      <w:r w:rsidRPr="00DD16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AA6FFA" w:rsidRPr="00AA6FF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10 </w:t>
      </w:r>
      <w:r w:rsidR="00650F07"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τριτοετείς και</w:t>
      </w:r>
      <w:r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τεταρτοετείς φοιτήτριες/ές </w:t>
      </w:r>
      <w:r w:rsidRPr="00650F07">
        <w:rPr>
          <w:rFonts w:ascii="Calibri" w:eastAsia="SimSun" w:hAnsi="Calibri" w:cs="Calibri"/>
          <w:sz w:val="22"/>
          <w:szCs w:val="22"/>
          <w:lang w:eastAsia="zh-CN"/>
        </w:rPr>
        <w:t>θα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έχουν τη δυνατότητα να εργαστούν με πλήρες ωράριο και υποχρεώσεις σε </w:t>
      </w:r>
      <w:r w:rsidR="00DD1691">
        <w:rPr>
          <w:rFonts w:ascii="Calibri" w:eastAsia="SimSun" w:hAnsi="Calibri" w:cs="Calibri"/>
          <w:sz w:val="22"/>
          <w:szCs w:val="22"/>
          <w:lang w:eastAsia="zh-CN"/>
        </w:rPr>
        <w:t>Ιδιωτικούς</w:t>
      </w:r>
      <w:r w:rsidR="00DD1691"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D1691">
        <w:rPr>
          <w:rFonts w:ascii="Calibri" w:eastAsia="SimSun" w:hAnsi="Calibri" w:cs="Calibri"/>
          <w:sz w:val="22"/>
          <w:szCs w:val="22"/>
          <w:lang w:eastAsia="zh-CN"/>
        </w:rPr>
        <w:t>ή Δημόσιους Φ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</w:t>
      </w:r>
      <w:r w:rsidRPr="00650F07">
        <w:rPr>
          <w:rFonts w:ascii="Calibri" w:eastAsia="SimSun" w:hAnsi="Calibri" w:cs="Calibri"/>
          <w:sz w:val="22"/>
          <w:szCs w:val="22"/>
          <w:lang w:eastAsia="zh-CN"/>
        </w:rPr>
        <w:t>με</w:t>
      </w:r>
      <w:r w:rsidR="00650F07" w:rsidRPr="00650F07">
        <w:rPr>
          <w:rFonts w:ascii="Calibri" w:eastAsia="SimSun" w:hAnsi="Calibri" w:cs="Calibri"/>
          <w:sz w:val="22"/>
          <w:szCs w:val="22"/>
          <w:lang w:eastAsia="zh-CN"/>
        </w:rPr>
        <w:t xml:space="preserve"> το θέατρο και τον πολιτισμό</w:t>
      </w:r>
      <w:r w:rsidR="00650F0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45E609F1" w:rsidR="00784CBF" w:rsidRPr="00784CBF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650F07"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δύο </w:t>
      </w:r>
      <w:r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>συνεχόμενους μήνες</w:t>
      </w:r>
    </w:p>
    <w:p w14:paraId="78DD7498" w14:textId="3415C498" w:rsidR="00A20EBA" w:rsidRPr="00E45277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στ</w:t>
      </w:r>
      <w:r w:rsidR="00C35687">
        <w:rPr>
          <w:rFonts w:ascii="Calibri" w:eastAsia="SimSun" w:hAnsi="Calibri" w:cs="Calibri"/>
          <w:sz w:val="22"/>
          <w:szCs w:val="22"/>
          <w:lang w:eastAsia="zh-CN"/>
        </w:rPr>
        <w:t>ο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 δι</w:t>
      </w:r>
      <w:r w:rsidR="00C35687">
        <w:rPr>
          <w:rFonts w:ascii="Calibri" w:eastAsia="SimSun" w:hAnsi="Calibri" w:cs="Calibri"/>
          <w:sz w:val="22"/>
          <w:szCs w:val="22"/>
          <w:lang w:eastAsia="zh-CN"/>
        </w:rPr>
        <w:t>άστημα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E4527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784CBF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650F07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414DC5EB" w:rsidR="00784CBF" w:rsidRPr="00650F07" w:rsidRDefault="00650F07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650F07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1.4.2023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650F07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7C49F4BA" w:rsidR="00784CBF" w:rsidRPr="00650F07" w:rsidRDefault="00650F07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650F07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31.</w:t>
            </w:r>
            <w:r w:rsidR="007E1EFA"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  <w:t>5</w:t>
            </w:r>
            <w:r w:rsidRPr="00650F07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.2023</w:t>
            </w:r>
          </w:p>
        </w:tc>
      </w:tr>
      <w:bookmarkEnd w:id="0"/>
    </w:tbl>
    <w:p w14:paraId="777718C2" w14:textId="066A56CA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E641858" w14:textId="4DE3B5BD" w:rsidR="0012781D" w:rsidRDefault="0012781D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2781D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33BFEBED" w14:textId="77777777" w:rsidR="0012781D" w:rsidRPr="0012781D" w:rsidRDefault="0012781D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312340C" w14:textId="4FDD0DB7" w:rsidR="00102139" w:rsidRPr="00102139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CB1D5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CB1D53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CB1D53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784CBF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36735503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Η προθεσμία υποβολής αιτήσεων συμμετοχής είναι από</w:t>
      </w:r>
      <w:r w:rsidR="00650F07">
        <w:rPr>
          <w:rFonts w:ascii="Calibri" w:eastAsia="SimSun" w:hAnsi="Calibri" w:cs="Calibri"/>
          <w:sz w:val="22"/>
          <w:szCs w:val="22"/>
          <w:lang w:eastAsia="zh-CN"/>
        </w:rPr>
        <w:t xml:space="preserve"> σήμερα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: </w:t>
      </w:r>
      <w:r w:rsidR="00650F07">
        <w:rPr>
          <w:rFonts w:ascii="Calibri" w:eastAsia="SimSun" w:hAnsi="Calibri" w:cs="Calibri"/>
          <w:sz w:val="22"/>
          <w:szCs w:val="22"/>
          <w:lang w:eastAsia="zh-CN"/>
        </w:rPr>
        <w:t xml:space="preserve">Τετάρτη, 1 Φεβρουαρίου </w:t>
      </w:r>
      <w:r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έως </w:t>
      </w:r>
      <w:r w:rsidR="00650F07"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Τετάρτη 15 Φεβρουαρίου </w:t>
      </w:r>
      <w:r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και ώρα </w:t>
      </w:r>
      <w:r w:rsidR="00F30501">
        <w:rPr>
          <w:rFonts w:ascii="Calibri" w:eastAsia="SimSun" w:hAnsi="Calibri" w:cs="Calibri"/>
          <w:b/>
          <w:bCs/>
          <w:sz w:val="22"/>
          <w:szCs w:val="22"/>
          <w:lang w:eastAsia="zh-CN"/>
        </w:rPr>
        <w:t>11:00 π.μ.</w:t>
      </w:r>
      <w:r w:rsidR="00603B9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49E79B9" w:rsidR="00784CBF" w:rsidRPr="00784CB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650F07">
        <w:rPr>
          <w:rFonts w:ascii="Calibri" w:eastAsia="SimSun" w:hAnsi="Calibri" w:cs="Calibri"/>
          <w:sz w:val="22"/>
          <w:szCs w:val="22"/>
          <w:lang w:eastAsia="zh-CN"/>
        </w:rPr>
        <w:t xml:space="preserve">Θεατρικών Σπουδών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6EBD1D13" w:rsidR="00784CBF" w:rsidRPr="00B256AE" w:rsidRDefault="00650F07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256AE">
        <w:rPr>
          <w:rFonts w:ascii="Calibri" w:eastAsia="SimSun" w:hAnsi="Calibri" w:cs="Calibri"/>
          <w:sz w:val="22"/>
          <w:szCs w:val="22"/>
          <w:lang w:eastAsia="zh-CN"/>
        </w:rPr>
        <w:t>Κωνσταντίνα Ζηροπούλου, Επ</w:t>
      </w:r>
      <w:r w:rsidR="00B256AE"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Καθηγήτρια, </w:t>
      </w:r>
      <w:r w:rsidR="00784CBF" w:rsidRPr="00B256AE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B256AE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4D464C4B" w:rsidR="00784CBF" w:rsidRPr="00B256AE" w:rsidRDefault="00B256A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Ελένη Καράμπελα, Επ. Καθηγήτρια </w:t>
      </w:r>
      <w:r w:rsidR="00655D22" w:rsidRPr="00B256AE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0EBE48AA" w:rsidR="00784CBF" w:rsidRPr="00B256AE" w:rsidRDefault="00B256A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256AE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Αικατερίνη Κουνάκη, Επ. Καθηγήτρια </w:t>
      </w:r>
      <w:r w:rsidR="00655D22" w:rsidRPr="00B256AE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967152" w14:paraId="5AF62DB5" w14:textId="77777777" w:rsidTr="00FF6BE0">
        <w:tc>
          <w:tcPr>
            <w:tcW w:w="1413" w:type="dxa"/>
          </w:tcPr>
          <w:p w14:paraId="56F59B91" w14:textId="17CB8138" w:rsidR="00FF6BE0" w:rsidRPr="00B15147" w:rsidRDefault="000C06B0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1.2.2023</w:t>
            </w:r>
          </w:p>
        </w:tc>
        <w:tc>
          <w:tcPr>
            <w:tcW w:w="6883" w:type="dxa"/>
          </w:tcPr>
          <w:p w14:paraId="275DF7BF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967152" w14:paraId="1AA84F18" w14:textId="77777777" w:rsidTr="00FF6BE0">
        <w:tc>
          <w:tcPr>
            <w:tcW w:w="1413" w:type="dxa"/>
          </w:tcPr>
          <w:p w14:paraId="314451FF" w14:textId="319EC0B8" w:rsidR="00FF6BE0" w:rsidRPr="00B15147" w:rsidRDefault="000C06B0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15.2.2023</w:t>
            </w:r>
          </w:p>
        </w:tc>
        <w:tc>
          <w:tcPr>
            <w:tcW w:w="6883" w:type="dxa"/>
          </w:tcPr>
          <w:p w14:paraId="250A63ED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FF6BE0">
        <w:tc>
          <w:tcPr>
            <w:tcW w:w="1413" w:type="dxa"/>
          </w:tcPr>
          <w:p w14:paraId="45EF16F2" w14:textId="5D90F083" w:rsidR="00FF6BE0" w:rsidRPr="00406D34" w:rsidRDefault="00406D34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06D3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24</w:t>
            </w:r>
            <w:r w:rsidR="000C06B0" w:rsidRPr="00406D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</w:t>
            </w:r>
            <w:r w:rsidRPr="00406D3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</w:t>
            </w:r>
            <w:r w:rsidR="000C06B0" w:rsidRPr="00406D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.2023</w:t>
            </w:r>
          </w:p>
        </w:tc>
        <w:tc>
          <w:tcPr>
            <w:tcW w:w="6883" w:type="dxa"/>
          </w:tcPr>
          <w:p w14:paraId="005029D8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06D3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967152" w14:paraId="6DCBAECD" w14:textId="77777777" w:rsidTr="00FF6BE0">
        <w:tc>
          <w:tcPr>
            <w:tcW w:w="1413" w:type="dxa"/>
          </w:tcPr>
          <w:p w14:paraId="2EEC97DB" w14:textId="393F8EF6" w:rsidR="00FF6BE0" w:rsidRPr="00B15147" w:rsidRDefault="000C06B0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1.4.2023</w:t>
            </w:r>
          </w:p>
        </w:tc>
        <w:tc>
          <w:tcPr>
            <w:tcW w:w="6883" w:type="dxa"/>
          </w:tcPr>
          <w:p w14:paraId="458A82E0" w14:textId="6702C31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FF6BE0">
        <w:tc>
          <w:tcPr>
            <w:tcW w:w="1413" w:type="dxa"/>
          </w:tcPr>
          <w:p w14:paraId="39FDF019" w14:textId="0CE86828" w:rsidR="00FF6BE0" w:rsidRPr="00B15147" w:rsidRDefault="000C06B0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31.</w:t>
            </w:r>
            <w:r w:rsidR="00616E2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.2023</w:t>
            </w:r>
          </w:p>
        </w:tc>
        <w:tc>
          <w:tcPr>
            <w:tcW w:w="6883" w:type="dxa"/>
          </w:tcPr>
          <w:p w14:paraId="5DF0D236" w14:textId="6337D2F5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073D219E" w:rsidR="00784CBF" w:rsidRPr="00655D22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highlight w:val="yellow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hyperlink r:id="rId9" w:history="1">
        <w:r w:rsidR="000C06B0" w:rsidRPr="008C6CD3">
          <w:rPr>
            <w:rStyle w:val="-"/>
            <w:rFonts w:ascii="Roboto Slab" w:hAnsi="Roboto Slab" w:cs="Roboto Slab"/>
            <w:sz w:val="21"/>
            <w:szCs w:val="21"/>
            <w:bdr w:val="none" w:sz="0" w:space="0" w:color="auto" w:frame="1"/>
            <w:shd w:val="clear" w:color="auto" w:fill="FFFFFF"/>
          </w:rPr>
          <w:t>theatrical-studies@upatras.gr</w:t>
        </w:r>
      </w:hyperlink>
    </w:p>
    <w:p w14:paraId="4121BDCE" w14:textId="689738E7" w:rsidR="00784CBF" w:rsidRPr="00B15147" w:rsidRDefault="00784CBF" w:rsidP="00782056">
      <w:pPr>
        <w:pStyle w:val="a4"/>
        <w:numPr>
          <w:ilvl w:val="0"/>
          <w:numId w:val="11"/>
        </w:numPr>
        <w:spacing w:before="0" w:beforeAutospacing="0" w:after="120"/>
        <w:ind w:left="426" w:hanging="66"/>
        <w:rPr>
          <w:rFonts w:ascii="Calibri" w:eastAsia="SimSun" w:hAnsi="Calibri" w:cs="Calibri"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FF6BE0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15147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B15147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B15147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B15147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B15147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782056" w:rsidRPr="00B15147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B15147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B1514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10" w:history="1">
        <w:r w:rsidR="000C06B0" w:rsidRPr="00B15147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www.theaterst.upatras.gr</w:t>
        </w:r>
      </w:hyperlink>
    </w:p>
    <w:p w14:paraId="7E635122" w14:textId="77777777" w:rsidR="007C7819" w:rsidRDefault="00784CBF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55FD73CE" w:rsidR="00784CBF" w:rsidRPr="008A516B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A516B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7750866A" w14:textId="674195E1" w:rsidR="008A516B" w:rsidRDefault="008A516B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highlight w:val="yellow"/>
          <w:u w:val="single"/>
          <w:lang w:eastAsia="zh-CN"/>
        </w:rPr>
      </w:pPr>
    </w:p>
    <w:p w14:paraId="0EEA143B" w14:textId="5946E7D5" w:rsidR="008A516B" w:rsidRPr="00515A9E" w:rsidRDefault="008A516B" w:rsidP="008A516B">
      <w:pPr>
        <w:pStyle w:val="Standarduser"/>
        <w:rPr>
          <w:rFonts w:asciiTheme="minorHAnsi" w:hAnsiTheme="minorHAnsi" w:cstheme="minorHAnsi"/>
        </w:rPr>
      </w:pPr>
      <w:r w:rsidRPr="00515A9E">
        <w:rPr>
          <w:rFonts w:asciiTheme="minorHAnsi" w:hAnsiTheme="minorHAnsi" w:cstheme="minorHAnsi"/>
          <w:sz w:val="24"/>
          <w:szCs w:val="24"/>
        </w:rPr>
        <w:t>Η επιλογή των ασκουμένων θα βασιστεί</w:t>
      </w:r>
      <w:r w:rsidR="009F1B79">
        <w:rPr>
          <w:rFonts w:asciiTheme="minorHAnsi" w:hAnsiTheme="minorHAnsi" w:cstheme="minorHAnsi"/>
          <w:sz w:val="24"/>
          <w:szCs w:val="24"/>
        </w:rPr>
        <w:t xml:space="preserve">: </w:t>
      </w:r>
      <w:r w:rsidR="009F1B79" w:rsidRPr="00515A9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κατά ποσοστό </w:t>
      </w:r>
      <w:r w:rsidR="009F1B79" w:rsidRPr="009F1B79">
        <w:rPr>
          <w:rFonts w:asciiTheme="minorHAnsi" w:hAnsiTheme="minorHAnsi" w:cstheme="minorHAnsi"/>
          <w:b/>
          <w:bCs/>
          <w:sz w:val="24"/>
          <w:szCs w:val="24"/>
        </w:rPr>
        <w:t>60%</w:t>
      </w:r>
      <w:r w:rsidRPr="00515A9E">
        <w:rPr>
          <w:rFonts w:asciiTheme="minorHAnsi" w:hAnsiTheme="minorHAnsi" w:cstheme="minorHAnsi"/>
          <w:sz w:val="24"/>
          <w:szCs w:val="24"/>
        </w:rPr>
        <w:t xml:space="preserve"> </w:t>
      </w:r>
      <w:r w:rsidRPr="009F1B79">
        <w:rPr>
          <w:rFonts w:asciiTheme="minorHAnsi" w:hAnsiTheme="minorHAnsi" w:cstheme="minorHAnsi"/>
          <w:b/>
          <w:bCs/>
          <w:sz w:val="24"/>
          <w:szCs w:val="24"/>
        </w:rPr>
        <w:t xml:space="preserve">στον </w:t>
      </w:r>
      <w:r w:rsidRPr="009F1B79">
        <w:rPr>
          <w:rFonts w:asciiTheme="minorHAnsi" w:hAnsiTheme="minorHAnsi" w:cstheme="minorHAnsi"/>
          <w:b/>
          <w:bCs/>
          <w:sz w:val="24"/>
          <w:szCs w:val="24"/>
          <w:u w:val="single"/>
        </w:rPr>
        <w:t>μέ</w:t>
      </w:r>
      <w:r w:rsidRPr="00515A9E">
        <w:rPr>
          <w:rFonts w:asciiTheme="minorHAnsi" w:hAnsiTheme="minorHAnsi" w:cstheme="minorHAnsi"/>
          <w:b/>
          <w:bCs/>
          <w:sz w:val="24"/>
          <w:szCs w:val="24"/>
          <w:u w:val="single"/>
        </w:rPr>
        <w:t>σο όρο βαθμολογίας</w:t>
      </w:r>
      <w:r w:rsidRPr="00515A9E">
        <w:rPr>
          <w:rFonts w:asciiTheme="minorHAnsi" w:hAnsiTheme="minorHAnsi" w:cstheme="minorHAnsi"/>
          <w:sz w:val="24"/>
          <w:szCs w:val="24"/>
        </w:rPr>
        <w:t xml:space="preserve"> </w:t>
      </w:r>
      <w:r w:rsidR="009F1B79">
        <w:rPr>
          <w:rFonts w:asciiTheme="minorHAnsi" w:hAnsiTheme="minorHAnsi" w:cstheme="minorHAnsi"/>
          <w:sz w:val="24"/>
          <w:szCs w:val="24"/>
        </w:rPr>
        <w:t xml:space="preserve">και κατά ποσοστό 40% στον αριθμό των </w:t>
      </w:r>
      <w:r w:rsidRPr="00515A9E">
        <w:rPr>
          <w:rFonts w:asciiTheme="minorHAnsi" w:hAnsiTheme="minorHAnsi" w:cstheme="minorHAnsi"/>
          <w:b/>
          <w:bCs/>
          <w:sz w:val="24"/>
          <w:szCs w:val="24"/>
          <w:u w:val="single"/>
        </w:rPr>
        <w:t>επιτυχώς εξετασθέντων μαθημάτων</w:t>
      </w:r>
      <w:r w:rsidR="009F1B7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. </w:t>
      </w:r>
    </w:p>
    <w:p w14:paraId="265A309F" w14:textId="222F0FF0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7709C23" w14:textId="3B419D8B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10B9CC8E" w:rsidR="00784CBF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</w:t>
      </w:r>
      <w:r w:rsidR="00F30501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F30501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8A516B">
        <w:rPr>
          <w:rFonts w:ascii="Calibri" w:eastAsia="SimSun" w:hAnsi="Calibri" w:cs="Calibri"/>
          <w:sz w:val="22"/>
          <w:szCs w:val="22"/>
          <w:lang w:eastAsia="zh-CN"/>
        </w:rPr>
        <w:t xml:space="preserve">(στον </w:t>
      </w:r>
      <w:hyperlink r:id="rId11" w:history="1">
        <w:r w:rsidRPr="008A516B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8A516B">
        <w:rPr>
          <w:rFonts w:ascii="Calibri" w:eastAsia="SimSun" w:hAnsi="Calibri" w:cs="Calibri"/>
          <w:sz w:val="22"/>
          <w:szCs w:val="22"/>
          <w:lang w:eastAsia="zh-CN"/>
        </w:rPr>
        <w:t xml:space="preserve"> και στην ιστοσελίδα του Τμήματος</w:t>
      </w:r>
      <w:r w:rsidRPr="008A516B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hyperlink r:id="rId12" w:history="1">
        <w:r w:rsidR="008A516B" w:rsidRPr="008A516B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www.theaterst.upatras.gr</w:t>
        </w:r>
      </w:hyperlink>
      <w:r w:rsidR="00F30501">
        <w:rPr>
          <w:rStyle w:val="-"/>
          <w:rFonts w:ascii="Calibri" w:eastAsia="SimSun" w:hAnsi="Calibri" w:cs="Calibri"/>
          <w:sz w:val="22"/>
          <w:szCs w:val="22"/>
          <w:lang w:eastAsia="zh-CN"/>
        </w:rPr>
        <w:t>,</w:t>
      </w:r>
      <w:r w:rsidRPr="008A516B">
        <w:rPr>
          <w:rFonts w:ascii="Calibri" w:eastAsia="SimSun" w:hAnsi="Calibri" w:cs="Calibri"/>
          <w:sz w:val="22"/>
          <w:szCs w:val="22"/>
          <w:lang w:eastAsia="zh-CN"/>
        </w:rPr>
        <w:t xml:space="preserve"> ηλεκτρονικά σ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τη Γραμματεία του Τμήματος (</w:t>
      </w:r>
      <w:hyperlink r:id="rId13" w:history="1">
        <w:r w:rsidR="008A516B" w:rsidRPr="008C6CD3">
          <w:rPr>
            <w:rStyle w:val="-"/>
            <w:rFonts w:ascii="Roboto Slab" w:hAnsi="Roboto Slab" w:cs="Roboto Slab"/>
            <w:sz w:val="21"/>
            <w:szCs w:val="21"/>
            <w:bdr w:val="none" w:sz="0" w:space="0" w:color="auto" w:frame="1"/>
            <w:shd w:val="clear" w:color="auto" w:fill="FFFFFF"/>
          </w:rPr>
          <w:t>theatrical-studies@upatras.gr</w:t>
        </w:r>
      </w:hyperlink>
      <w:r w:rsidRPr="00A20EBA">
        <w:rPr>
          <w:rFonts w:ascii="Calibri" w:eastAsia="SimSun" w:hAnsi="Calibri" w:cs="Calibri"/>
          <w:sz w:val="22"/>
          <w:szCs w:val="22"/>
          <w:lang w:eastAsia="zh-CN"/>
        </w:rPr>
        <w:t>)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λαμβάνουν αριθμό πρωτοκόλλου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και εξετάζονται από την Επιτροπή Ενστάσεων </w:t>
      </w:r>
      <w:r w:rsidR="001534F2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78205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536684A7" w14:textId="66B183B1" w:rsidR="00784CBF" w:rsidRPr="00784CBF" w:rsidRDefault="008A516B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8A516B">
        <w:rPr>
          <w:rFonts w:ascii="Calibri" w:eastAsia="SimSun" w:hAnsi="Calibri" w:cs="Calibri"/>
          <w:b/>
          <w:bCs/>
          <w:sz w:val="22"/>
          <w:szCs w:val="22"/>
          <w:lang w:eastAsia="zh-CN"/>
        </w:rPr>
        <w:t>Κωνσταντίνα Ζηροπούλου</w:t>
      </w:r>
      <w:r w:rsidR="00A20EBA" w:rsidRPr="008A516B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1534F2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Υπεύθυνος/η της Πρακτικής Άσκησης</w:t>
      </w:r>
      <w:r w:rsidR="00A20EBA" w:rsidRPr="00A20EBA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FC1781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B256A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>
        <w:rPr>
          <w:rFonts w:ascii="Calibri" w:eastAsia="SimSun" w:hAnsi="Calibri" w:cs="Calibri"/>
          <w:sz w:val="22"/>
          <w:szCs w:val="22"/>
          <w:lang w:eastAsia="zh-CN"/>
        </w:rPr>
        <w:t>Θεατρικών Σπουδών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967152" w:rsidRDefault="00784CBF" w:rsidP="008A516B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4" w:history="1">
        <w:r w:rsidRPr="00655D22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0A260CB8" w14:textId="77777777" w:rsidR="008A516B" w:rsidRDefault="008A516B" w:rsidP="008A516B">
      <w:pPr>
        <w:pStyle w:val="a4"/>
        <w:spacing w:before="0" w:beforeAutospacing="0" w:after="0" w:afterAutospacing="0"/>
        <w:ind w:left="426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0"/>
          <w:szCs w:val="20"/>
          <w:lang w:eastAsia="zh-CN"/>
        </w:rPr>
        <w:t xml:space="preserve">       </w:t>
      </w:r>
      <w:r w:rsidR="00784CBF" w:rsidRPr="00967152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5" w:history="1">
        <w:r w:rsidRPr="008C6CD3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www.theaterst.upatras.gr</w:t>
        </w:r>
      </w:hyperlink>
    </w:p>
    <w:p w14:paraId="68C4893F" w14:textId="5A4F6E2A" w:rsidR="00784CBF" w:rsidRPr="00CB1D53" w:rsidRDefault="008A516B" w:rsidP="008A516B">
      <w:pPr>
        <w:pStyle w:val="a4"/>
        <w:spacing w:before="0" w:beforeAutospacing="0" w:after="0" w:afterAutospacing="0"/>
        <w:ind w:left="426"/>
        <w:rPr>
          <w:rFonts w:ascii="Calibri" w:eastAsia="SimSun" w:hAnsi="Calibri" w:cs="Calibri"/>
          <w:sz w:val="20"/>
          <w:szCs w:val="20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      </w:t>
      </w:r>
      <w:r w:rsidR="00784CBF" w:rsidRPr="00967152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r w:rsidR="00CB1D53" w:rsidRPr="00967152">
        <w:rPr>
          <w:rFonts w:ascii="Calibri" w:eastAsia="SimSun" w:hAnsi="Calibri" w:cs="Calibri"/>
          <w:sz w:val="20"/>
          <w:szCs w:val="20"/>
          <w:lang w:eastAsia="zh-CN"/>
        </w:rPr>
        <w:t>στη Γραμματεία του Τμήματος</w:t>
      </w:r>
    </w:p>
    <w:sectPr w:rsidR="00784CBF" w:rsidRPr="00CB1D53" w:rsidSect="00D72E62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6D33" w14:textId="77777777" w:rsidR="00FB0FD2" w:rsidRDefault="00FB0FD2" w:rsidP="00D36D17">
      <w:r>
        <w:separator/>
      </w:r>
    </w:p>
  </w:endnote>
  <w:endnote w:type="continuationSeparator" w:id="0">
    <w:p w14:paraId="6B40E8D6" w14:textId="77777777" w:rsidR="00FB0FD2" w:rsidRDefault="00FB0FD2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Slab">
    <w:altName w:val="Roboto Slab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03FE" w14:textId="77777777" w:rsidR="00FB0FD2" w:rsidRDefault="00FB0FD2" w:rsidP="00D36D17">
      <w:r>
        <w:separator/>
      </w:r>
    </w:p>
  </w:footnote>
  <w:footnote w:type="continuationSeparator" w:id="0">
    <w:p w14:paraId="231BEED7" w14:textId="77777777" w:rsidR="00FB0FD2" w:rsidRDefault="00FB0FD2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41967896">
    <w:abstractNumId w:val="0"/>
  </w:num>
  <w:num w:numId="2" w16cid:durableId="688482903">
    <w:abstractNumId w:val="8"/>
  </w:num>
  <w:num w:numId="3" w16cid:durableId="783619541">
    <w:abstractNumId w:val="3"/>
  </w:num>
  <w:num w:numId="4" w16cid:durableId="2006467355">
    <w:abstractNumId w:val="5"/>
  </w:num>
  <w:num w:numId="5" w16cid:durableId="607154485">
    <w:abstractNumId w:val="2"/>
  </w:num>
  <w:num w:numId="6" w16cid:durableId="1150370530">
    <w:abstractNumId w:val="0"/>
  </w:num>
  <w:num w:numId="7" w16cid:durableId="247539621">
    <w:abstractNumId w:val="9"/>
  </w:num>
  <w:num w:numId="8" w16cid:durableId="325279502">
    <w:abstractNumId w:val="1"/>
  </w:num>
  <w:num w:numId="9" w16cid:durableId="981470028">
    <w:abstractNumId w:val="4"/>
  </w:num>
  <w:num w:numId="10" w16cid:durableId="1980183960">
    <w:abstractNumId w:val="6"/>
  </w:num>
  <w:num w:numId="11" w16cid:durableId="1403680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575A5"/>
    <w:rsid w:val="0006165A"/>
    <w:rsid w:val="00076387"/>
    <w:rsid w:val="00090C32"/>
    <w:rsid w:val="000A6AA9"/>
    <w:rsid w:val="000B20CA"/>
    <w:rsid w:val="000B320E"/>
    <w:rsid w:val="000C06B0"/>
    <w:rsid w:val="000C7362"/>
    <w:rsid w:val="000D7ADC"/>
    <w:rsid w:val="00102139"/>
    <w:rsid w:val="0012781D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B4817"/>
    <w:rsid w:val="002B52D7"/>
    <w:rsid w:val="002E1A66"/>
    <w:rsid w:val="00300326"/>
    <w:rsid w:val="00313DDB"/>
    <w:rsid w:val="00323A04"/>
    <w:rsid w:val="00346DFC"/>
    <w:rsid w:val="00364B87"/>
    <w:rsid w:val="00366348"/>
    <w:rsid w:val="003A38AF"/>
    <w:rsid w:val="003E23CA"/>
    <w:rsid w:val="003E7D85"/>
    <w:rsid w:val="003F1A84"/>
    <w:rsid w:val="00406D3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72CB8"/>
    <w:rsid w:val="00582082"/>
    <w:rsid w:val="00590E0C"/>
    <w:rsid w:val="005A64C1"/>
    <w:rsid w:val="005B36EA"/>
    <w:rsid w:val="005B6E81"/>
    <w:rsid w:val="005B7800"/>
    <w:rsid w:val="005C083E"/>
    <w:rsid w:val="005C5FEC"/>
    <w:rsid w:val="005C7B08"/>
    <w:rsid w:val="005D2283"/>
    <w:rsid w:val="00603B91"/>
    <w:rsid w:val="00616E2D"/>
    <w:rsid w:val="00626FA9"/>
    <w:rsid w:val="00634105"/>
    <w:rsid w:val="00634B5F"/>
    <w:rsid w:val="006413DD"/>
    <w:rsid w:val="006430C8"/>
    <w:rsid w:val="00650F07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1F13"/>
    <w:rsid w:val="006C218E"/>
    <w:rsid w:val="006F154F"/>
    <w:rsid w:val="006F599F"/>
    <w:rsid w:val="00782056"/>
    <w:rsid w:val="00784CBF"/>
    <w:rsid w:val="00791F66"/>
    <w:rsid w:val="007946FE"/>
    <w:rsid w:val="007C7819"/>
    <w:rsid w:val="007E1EFA"/>
    <w:rsid w:val="007E43FD"/>
    <w:rsid w:val="007E58AE"/>
    <w:rsid w:val="00802376"/>
    <w:rsid w:val="00803463"/>
    <w:rsid w:val="00804114"/>
    <w:rsid w:val="0080452F"/>
    <w:rsid w:val="008177E8"/>
    <w:rsid w:val="00856643"/>
    <w:rsid w:val="00875ED0"/>
    <w:rsid w:val="00883816"/>
    <w:rsid w:val="008A036B"/>
    <w:rsid w:val="008A516B"/>
    <w:rsid w:val="008E6CE4"/>
    <w:rsid w:val="009033BB"/>
    <w:rsid w:val="00914B72"/>
    <w:rsid w:val="009363AF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9D549E"/>
    <w:rsid w:val="009F1B79"/>
    <w:rsid w:val="00A01B07"/>
    <w:rsid w:val="00A16584"/>
    <w:rsid w:val="00A1733E"/>
    <w:rsid w:val="00A20EBA"/>
    <w:rsid w:val="00A649C7"/>
    <w:rsid w:val="00AA583F"/>
    <w:rsid w:val="00AA6FFA"/>
    <w:rsid w:val="00AD2E0C"/>
    <w:rsid w:val="00AE4D56"/>
    <w:rsid w:val="00AE566B"/>
    <w:rsid w:val="00AF08FE"/>
    <w:rsid w:val="00B007D2"/>
    <w:rsid w:val="00B02299"/>
    <w:rsid w:val="00B15147"/>
    <w:rsid w:val="00B256AE"/>
    <w:rsid w:val="00B4500E"/>
    <w:rsid w:val="00B65F7F"/>
    <w:rsid w:val="00B9078D"/>
    <w:rsid w:val="00B92400"/>
    <w:rsid w:val="00BB4FA1"/>
    <w:rsid w:val="00BC5319"/>
    <w:rsid w:val="00BD210A"/>
    <w:rsid w:val="00C1058C"/>
    <w:rsid w:val="00C35687"/>
    <w:rsid w:val="00C55B50"/>
    <w:rsid w:val="00CB1D53"/>
    <w:rsid w:val="00CC2DAB"/>
    <w:rsid w:val="00D23117"/>
    <w:rsid w:val="00D250E8"/>
    <w:rsid w:val="00D26796"/>
    <w:rsid w:val="00D36D17"/>
    <w:rsid w:val="00D36EAD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55A2C"/>
    <w:rsid w:val="00E6032A"/>
    <w:rsid w:val="00E66EAA"/>
    <w:rsid w:val="00E870C7"/>
    <w:rsid w:val="00EA244E"/>
    <w:rsid w:val="00ED40B8"/>
    <w:rsid w:val="00EE7816"/>
    <w:rsid w:val="00EF14C6"/>
    <w:rsid w:val="00F16560"/>
    <w:rsid w:val="00F23754"/>
    <w:rsid w:val="00F30501"/>
    <w:rsid w:val="00F32150"/>
    <w:rsid w:val="00F57FC7"/>
    <w:rsid w:val="00F86646"/>
    <w:rsid w:val="00FB0FD2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paragraph" w:customStyle="1" w:styleId="Standarduser">
    <w:name w:val="Standard (user)"/>
    <w:rsid w:val="000C06B0"/>
    <w:pPr>
      <w:suppressAutoHyphens/>
      <w:autoSpaceDN w:val="0"/>
      <w:textAlignment w:val="baseline"/>
    </w:pPr>
    <w:rPr>
      <w:color w:val="00000A"/>
      <w:kern w:val="3"/>
      <w:lang w:eastAsia="zh-CN"/>
    </w:rPr>
  </w:style>
  <w:style w:type="character" w:styleId="-0">
    <w:name w:val="FollowedHyperlink"/>
    <w:basedOn w:val="a0"/>
    <w:rsid w:val="00127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heatrical-studies@upatras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theaterst.upatras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heaterst.upatras.gr" TargetMode="External"/><Relationship Id="rId10" Type="http://schemas.openxmlformats.org/officeDocument/2006/relationships/hyperlink" Target="http://www.theaterst.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atrical-studies@upatras.gr" TargetMode="External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659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9</cp:revision>
  <cp:lastPrinted>2019-11-27T10:46:00Z</cp:lastPrinted>
  <dcterms:created xsi:type="dcterms:W3CDTF">2023-02-22T07:02:00Z</dcterms:created>
  <dcterms:modified xsi:type="dcterms:W3CDTF">2023-02-22T07:35:00Z</dcterms:modified>
</cp:coreProperties>
</file>