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33841834" w14:textId="77777777">
        <w:trPr>
          <w:trHeight w:val="283"/>
        </w:trPr>
        <w:tc>
          <w:tcPr>
            <w:tcW w:w="3969" w:type="dxa"/>
          </w:tcPr>
          <w:p w14:paraId="012D6F7B" w14:textId="77777777"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 wp14:anchorId="163B78C4" wp14:editId="0294A67D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471A7562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D16172E" w14:textId="77777777" w:rsidR="007E3ED3" w:rsidRPr="00C76BFB" w:rsidRDefault="00FB7DCB" w:rsidP="00FB7DCB">
            <w:pPr>
              <w:rPr>
                <w:rFonts w:ascii="Cf Garamond" w:hAnsi="Cf Garamond"/>
                <w:sz w:val="22"/>
                <w:szCs w:val="22"/>
                <w:lang w:val="fr-FR"/>
              </w:rPr>
            </w:pPr>
            <w:r w:rsidRPr="007B5249">
              <w:rPr>
                <w:noProof/>
              </w:rPr>
              <w:drawing>
                <wp:inline distT="0" distB="0" distL="0" distR="0" wp14:anchorId="1BC3AE21" wp14:editId="3CFBDB9E">
                  <wp:extent cx="1581150" cy="10287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14A38" w14:textId="77777777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FB7DCB">
        <w:rPr>
          <w:rFonts w:asciiTheme="minorHAnsi" w:hAnsiTheme="minorHAnsi" w:cstheme="minorHAnsi"/>
          <w:b/>
          <w:sz w:val="22"/>
          <w:szCs w:val="22"/>
        </w:rPr>
        <w:t>13/12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/ 20</w:t>
      </w:r>
      <w:r w:rsidR="00FB7DCB">
        <w:rPr>
          <w:rFonts w:asciiTheme="minorHAnsi" w:hAnsiTheme="minorHAnsi" w:cstheme="minorHAnsi"/>
          <w:b/>
          <w:sz w:val="22"/>
          <w:szCs w:val="22"/>
        </w:rPr>
        <w:t>21</w:t>
      </w:r>
    </w:p>
    <w:p w14:paraId="5FA9438C" w14:textId="77777777"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7B913FC7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0E48A10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14:paraId="1356DE44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0699A42F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Αντιγόνη </w:t>
      </w:r>
      <w:proofErr w:type="spellStart"/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Ντόκα</w:t>
      </w:r>
      <w:proofErr w:type="spellEnd"/>
    </w:p>
    <w:p w14:paraId="4F3C4B82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5729890D" w14:textId="77777777" w:rsidR="007E3ED3" w:rsidRDefault="00FB7DCB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</w:p>
    <w:p w14:paraId="6F7B94DB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0A8D4B" w14:textId="77777777" w:rsidR="0042497F" w:rsidRPr="00C76BFB" w:rsidRDefault="009245D7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ΠΡΟΣΩΡΙΝΑ </w:t>
      </w:r>
      <w:r w:rsidR="006A5A26"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6DB5A46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8B01C1">
        <w:rPr>
          <w:rFonts w:asciiTheme="minorHAnsi" w:hAnsiTheme="minorHAnsi" w:cstheme="minorHAnsi"/>
          <w:sz w:val="22"/>
          <w:szCs w:val="22"/>
        </w:rPr>
        <w:t>Φιλοσοφίας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 w:rsidR="008B01C1">
        <w:rPr>
          <w:rFonts w:asciiTheme="minorHAnsi" w:hAnsiTheme="minorHAnsi" w:cstheme="minorHAnsi"/>
          <w:sz w:val="22"/>
          <w:szCs w:val="22"/>
        </w:rPr>
        <w:t xml:space="preserve"> Αντιγόνη Ντόκα, </w:t>
      </w:r>
    </w:p>
    <w:p w14:paraId="58231C26" w14:textId="77777777" w:rsidR="006A5A26" w:rsidRPr="00C76BFB" w:rsidRDefault="00742FDC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Αντιγόνη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5B7831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14:paraId="55FBCD39" w14:textId="77777777" w:rsidR="00B73C9D" w:rsidRDefault="00922C64" w:rsidP="00B73C9D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Παύλος Κόντος</w:t>
      </w:r>
      <w:r w:rsidR="006A5A26"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37FCE15E" w14:textId="77777777" w:rsidR="00B73C9D" w:rsidRPr="00B73C9D" w:rsidRDefault="00B73C9D" w:rsidP="00B73C9D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3C9D">
        <w:rPr>
          <w:rFonts w:asciiTheme="minorHAnsi" w:hAnsiTheme="minorHAnsi" w:cstheme="minorHAnsi"/>
          <w:sz w:val="22"/>
          <w:szCs w:val="22"/>
        </w:rPr>
        <w:t>Ρασπίτσος</w:t>
      </w:r>
      <w:proofErr w:type="spellEnd"/>
      <w:r w:rsidRPr="00B73C9D">
        <w:rPr>
          <w:rFonts w:asciiTheme="minorHAnsi" w:hAnsiTheme="minorHAnsi" w:cstheme="minorHAnsi"/>
          <w:sz w:val="22"/>
          <w:szCs w:val="22"/>
        </w:rPr>
        <w:t xml:space="preserve"> Κοσμάς</w:t>
      </w:r>
      <w:r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7B5EAEEF" w14:textId="77777777" w:rsidR="008B01C1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9245D7">
        <w:rPr>
          <w:rFonts w:asciiTheme="minorHAnsi" w:hAnsiTheme="minorHAnsi" w:cstheme="minorHAnsi"/>
          <w:sz w:val="22"/>
          <w:szCs w:val="22"/>
        </w:rPr>
        <w:t>17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9245D7">
        <w:rPr>
          <w:rFonts w:asciiTheme="minorHAnsi" w:hAnsiTheme="minorHAnsi" w:cstheme="minorHAnsi"/>
          <w:sz w:val="22"/>
          <w:szCs w:val="22"/>
        </w:rPr>
        <w:t>δεκαεπτά</w:t>
      </w:r>
      <w:r w:rsidR="007467C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7A69F437" w14:textId="77777777" w:rsidR="00742FDC" w:rsidRDefault="008B01C1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14:paraId="4DCAE9AD" w14:textId="77777777" w:rsidR="008B01C1" w:rsidRPr="00C76BFB" w:rsidRDefault="00742FDC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B01C1" w:rsidRPr="00742FDC">
        <w:rPr>
          <w:rFonts w:asciiTheme="minorHAnsi" w:hAnsiTheme="minorHAnsi" w:cstheme="minorHAnsi"/>
          <w:sz w:val="22"/>
          <w:szCs w:val="22"/>
        </w:rPr>
        <w:t> Αριθμός Μαθημάτων των τεσσάρων (4) πρώτων εξαμήνων (ποσοστό βαρύτητας 40%)</w:t>
      </w:r>
    </w:p>
    <w:p w14:paraId="7C7369E3" w14:textId="77777777" w:rsidR="00954E7A" w:rsidRPr="00954E7A" w:rsidRDefault="008C5923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</w:t>
      </w:r>
      <w:r w:rsidR="00954E7A" w:rsidRPr="00954E7A">
        <w:rPr>
          <w:rFonts w:ascii="Calibri" w:hAnsi="Calibri" w:cs="Calibri"/>
          <w:sz w:val="22"/>
          <w:szCs w:val="22"/>
        </w:rPr>
        <w:t xml:space="preserve">κολούθησε η κατάταξή τους στη λίστα του παρακάτω πίνακα. </w:t>
      </w:r>
    </w:p>
    <w:p w14:paraId="72B213B6" w14:textId="77777777" w:rsidR="00954E7A" w:rsidRDefault="009245D7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Ε</w:t>
      </w:r>
      <w:r w:rsidRPr="009245D7">
        <w:rPr>
          <w:rFonts w:ascii="Calibri" w:hAnsi="Calibri" w:cs="Calibri"/>
          <w:sz w:val="22"/>
          <w:szCs w:val="22"/>
        </w:rPr>
        <w:t>νστάσεις θα έχουν τη δυνατότητα να υποβάλλουν οι φοιτητές εντός πέντε ημερών από την επόμενη της ημέρας ανάρτησης των αποτελεσμάτων αξιολόγησ</w:t>
      </w:r>
      <w:r>
        <w:rPr>
          <w:rFonts w:ascii="Calibri" w:hAnsi="Calibri" w:cs="Calibri"/>
          <w:sz w:val="22"/>
          <w:szCs w:val="22"/>
        </w:rPr>
        <w:t>ης στην Γραμματεία του Τμήματος</w:t>
      </w:r>
      <w:r w:rsidR="00742FDC">
        <w:rPr>
          <w:rFonts w:ascii="Calibri" w:hAnsi="Calibri" w:cs="Calibri"/>
          <w:sz w:val="22"/>
          <w:szCs w:val="22"/>
        </w:rPr>
        <w:t>.</w:t>
      </w:r>
    </w:p>
    <w:p w14:paraId="34AB1CD6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page" w:tblpX="1" w:tblpY="294"/>
        <w:tblW w:w="11827" w:type="dxa"/>
        <w:tblLook w:val="04A0" w:firstRow="1" w:lastRow="0" w:firstColumn="1" w:lastColumn="0" w:noHBand="0" w:noVBand="1"/>
      </w:tblPr>
      <w:tblGrid>
        <w:gridCol w:w="483"/>
        <w:gridCol w:w="1134"/>
        <w:gridCol w:w="1397"/>
        <w:gridCol w:w="729"/>
        <w:gridCol w:w="851"/>
        <w:gridCol w:w="432"/>
        <w:gridCol w:w="702"/>
        <w:gridCol w:w="567"/>
        <w:gridCol w:w="1735"/>
        <w:gridCol w:w="313"/>
        <w:gridCol w:w="320"/>
        <w:gridCol w:w="1640"/>
        <w:gridCol w:w="1524"/>
      </w:tblGrid>
      <w:tr w:rsidR="008C5923" w:rsidRPr="00FB7DCB" w14:paraId="76FA1703" w14:textId="77777777" w:rsidTr="008C5923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10FD" w14:textId="77777777" w:rsidR="008C5923" w:rsidRPr="00FB7DCB" w:rsidRDefault="008C5923" w:rsidP="00FB7D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E8C2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AB7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ΜΑΘΗΜΑΤΑ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87A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ΜΟ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79D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362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583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A66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52E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90697" w14:textId="77777777" w:rsidR="008C5923" w:rsidRPr="00FB7DCB" w:rsidRDefault="008C5923" w:rsidP="00FB7D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CD6A" w14:textId="77777777" w:rsidR="008C5923" w:rsidRPr="00FB7DCB" w:rsidRDefault="008C5923" w:rsidP="00FB7D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1DF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ΜΑΘΗΜΑΤΑ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915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ΒΑΘΜΟΛΟΓΙΑ</w:t>
            </w:r>
          </w:p>
        </w:tc>
      </w:tr>
      <w:tr w:rsidR="008C5923" w:rsidRPr="00FB7DCB" w14:paraId="5B1E2C18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CED0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042A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89D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C02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4C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0,9201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D7C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9BB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62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87D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A4AC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271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15F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86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0,5412</w:t>
            </w:r>
          </w:p>
        </w:tc>
      </w:tr>
      <w:tr w:rsidR="008C5923" w:rsidRPr="00FB7DCB" w14:paraId="100F4375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6BC9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DA6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1071579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A03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84E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9C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0,8907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A7D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3E7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61F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DD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FAAE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8343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A4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6E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0,5328</w:t>
            </w:r>
          </w:p>
        </w:tc>
      </w:tr>
      <w:tr w:rsidR="008C5923" w:rsidRPr="00FB7DCB" w14:paraId="16594C21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90CF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1C9B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441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1C9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E4E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0,8266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C73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4E0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EE0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948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EA63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56B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0CB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73A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0,4266</w:t>
            </w:r>
          </w:p>
        </w:tc>
      </w:tr>
      <w:tr w:rsidR="008C5923" w:rsidRPr="00FB7DCB" w14:paraId="4F0BD3AB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3BC4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CDBB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5EC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6B4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85B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0,8086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76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93A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153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4EA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71F63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D8F5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E72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925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0,4086</w:t>
            </w:r>
          </w:p>
        </w:tc>
      </w:tr>
      <w:tr w:rsidR="008C5923" w:rsidRPr="00FB7DCB" w14:paraId="1F6E8590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CA7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BAD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92F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F00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F1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0,8068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E62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385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2B9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79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716F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8ED7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C62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C9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0,4068</w:t>
            </w:r>
          </w:p>
        </w:tc>
      </w:tr>
      <w:tr w:rsidR="008C5923" w:rsidRPr="00FB7DCB" w14:paraId="1AB3B4D9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8F8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32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FE0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731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DD1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0,7900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D43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41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792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B01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0BFD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989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7C0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ECD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0,3900</w:t>
            </w:r>
          </w:p>
        </w:tc>
      </w:tr>
      <w:tr w:rsidR="008C5923" w:rsidRPr="00FB7DCB" w14:paraId="22ECA026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99E8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5883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1055456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5D8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A6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C2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0,7894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F19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05A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B30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D11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E316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124A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5A8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D47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0,3894</w:t>
            </w:r>
          </w:p>
        </w:tc>
      </w:tr>
      <w:tr w:rsidR="008C5923" w:rsidRPr="00FB7DCB" w14:paraId="5EF2C116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8906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A65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08F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C02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26E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0,7869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4A0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3D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845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8C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0EFF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29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10C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632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0,4080</w:t>
            </w:r>
          </w:p>
        </w:tc>
      </w:tr>
      <w:tr w:rsidR="008C5923" w:rsidRPr="00FB7DCB" w14:paraId="7E247FF8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FFB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4BF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2E9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D0A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D42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AC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9B2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26F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B3B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0239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29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CB8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D21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0,3840</w:t>
            </w:r>
          </w:p>
        </w:tc>
      </w:tr>
      <w:tr w:rsidR="008C5923" w:rsidRPr="00FB7DCB" w14:paraId="0DD5534E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3A57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0615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0B5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11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A3E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32A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68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FCC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A4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5B284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3D71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E2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3FE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0,3828</w:t>
            </w:r>
          </w:p>
        </w:tc>
      </w:tr>
      <w:tr w:rsidR="008C5923" w:rsidRPr="00FB7DCB" w14:paraId="65D68E61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30E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5102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1068539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9A2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7F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DD1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F74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78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0E1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2ED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AE26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390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BA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4FC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0,3822</w:t>
            </w:r>
          </w:p>
        </w:tc>
      </w:tr>
      <w:tr w:rsidR="008C5923" w:rsidRPr="00FB7DCB" w14:paraId="5CD5CA37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1553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F52E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D26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B54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480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148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4CA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CD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42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8771E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6BC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704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9D8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0,4014</w:t>
            </w:r>
          </w:p>
        </w:tc>
      </w:tr>
      <w:tr w:rsidR="008C5923" w:rsidRPr="00FB7DCB" w14:paraId="6E88BEB5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8F54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39D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1071729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36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96E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40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0,7774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021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65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A49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E76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51581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C1EE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6AE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F68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0,3774</w:t>
            </w:r>
          </w:p>
        </w:tc>
      </w:tr>
      <w:tr w:rsidR="008C5923" w:rsidRPr="00FB7DCB" w14:paraId="7B3464D3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16E6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33D1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D6F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3C6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65F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0,7509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2B5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3E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A04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81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8F7537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BEE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83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6E9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0,3930</w:t>
            </w:r>
          </w:p>
        </w:tc>
      </w:tr>
      <w:tr w:rsidR="008C5923" w:rsidRPr="00FB7DCB" w14:paraId="7B15E3AE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DCAE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B397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5A0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BFC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FB7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0,7377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18D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C4E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D2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AAD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0BAF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619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DE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96F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0,3798</w:t>
            </w:r>
          </w:p>
        </w:tc>
      </w:tr>
      <w:tr w:rsidR="008C5923" w:rsidRPr="00FB7DCB" w14:paraId="108E5919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0A3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B9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90C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946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290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0,7232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250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DF6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51B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023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2D43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0CBA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CD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0,3368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E65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0,3864</w:t>
            </w:r>
          </w:p>
        </w:tc>
      </w:tr>
      <w:tr w:rsidR="008C5923" w:rsidRPr="00FB7DCB" w14:paraId="05197482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BE1E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5AEA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1071714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B0E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FD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C2F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0,5922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A2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21B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90D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D2D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F099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12B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D21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0,2526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A87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0,3396</w:t>
            </w:r>
          </w:p>
        </w:tc>
      </w:tr>
    </w:tbl>
    <w:p w14:paraId="3C974BF6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349E0B4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43E260C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F4646DE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36198871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0C943012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C04CDED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126D03" w:rsidRPr="00C76BFB" w14:paraId="1244E98F" w14:textId="77777777" w:rsidTr="00B03AE8">
        <w:trPr>
          <w:trHeight w:val="1020"/>
          <w:jc w:val="center"/>
        </w:trPr>
        <w:tc>
          <w:tcPr>
            <w:tcW w:w="2765" w:type="dxa"/>
          </w:tcPr>
          <w:p w14:paraId="4F5CB717" w14:textId="77777777"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14:paraId="32E8DDD3" w14:textId="77777777"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2B3C8" w14:textId="77777777"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5907C81C" w14:textId="77777777"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14:paraId="1A94CCD1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21DF4" w14:textId="77777777"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Τμήματος     Φιλοσοφίας </w:t>
            </w:r>
          </w:p>
          <w:p w14:paraId="6FC40409" w14:textId="77777777"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14:paraId="4DDBCAC6" w14:textId="77777777"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Ρασπίτσος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Κοσμάς</w:t>
            </w:r>
          </w:p>
          <w:p w14:paraId="03FEF15D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E31AF" w14:textId="77777777"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14:paraId="78C0C466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9B5E6" w14:textId="77777777" w:rsidR="00C52D87" w:rsidRDefault="00C52D87">
      <w:r>
        <w:separator/>
      </w:r>
    </w:p>
  </w:endnote>
  <w:endnote w:type="continuationSeparator" w:id="0">
    <w:p w14:paraId="7CF32A80" w14:textId="77777777" w:rsidR="00C52D87" w:rsidRDefault="00C5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352AB" w14:textId="77777777"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E72B9C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B188F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7D320F86" wp14:editId="048A7561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01AFB0" w14:textId="77777777" w:rsidR="00C52D87" w:rsidRDefault="00C52D87">
      <w:r>
        <w:separator/>
      </w:r>
    </w:p>
  </w:footnote>
  <w:footnote w:type="continuationSeparator" w:id="0">
    <w:p w14:paraId="35A528A1" w14:textId="77777777" w:rsidR="00C52D87" w:rsidRDefault="00C52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3601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1302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C54A5"/>
    <w:rsid w:val="002D3705"/>
    <w:rsid w:val="002D3FBD"/>
    <w:rsid w:val="002D5DF6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E5173"/>
    <w:rsid w:val="004F2EF7"/>
    <w:rsid w:val="004F7009"/>
    <w:rsid w:val="00510773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66AC7"/>
    <w:rsid w:val="00571B2A"/>
    <w:rsid w:val="005806F3"/>
    <w:rsid w:val="00580AA3"/>
    <w:rsid w:val="005960BC"/>
    <w:rsid w:val="005972CD"/>
    <w:rsid w:val="005A0EFD"/>
    <w:rsid w:val="005A7F98"/>
    <w:rsid w:val="005B7831"/>
    <w:rsid w:val="005C71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41AFB"/>
    <w:rsid w:val="008542F2"/>
    <w:rsid w:val="00855964"/>
    <w:rsid w:val="008609C9"/>
    <w:rsid w:val="00886F6E"/>
    <w:rsid w:val="00887A0E"/>
    <w:rsid w:val="008917F0"/>
    <w:rsid w:val="008A0F4D"/>
    <w:rsid w:val="008A4D7B"/>
    <w:rsid w:val="008B01C1"/>
    <w:rsid w:val="008B33C4"/>
    <w:rsid w:val="008B6419"/>
    <w:rsid w:val="008C0AB0"/>
    <w:rsid w:val="008C5923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5D7"/>
    <w:rsid w:val="00924EB1"/>
    <w:rsid w:val="00924ED5"/>
    <w:rsid w:val="009262AB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3C9D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2D87"/>
    <w:rsid w:val="00C5433B"/>
    <w:rsid w:val="00C560EF"/>
    <w:rsid w:val="00C56EFF"/>
    <w:rsid w:val="00C622CC"/>
    <w:rsid w:val="00C623B8"/>
    <w:rsid w:val="00C76BFB"/>
    <w:rsid w:val="00C863C6"/>
    <w:rsid w:val="00C9424F"/>
    <w:rsid w:val="00C9508A"/>
    <w:rsid w:val="00CC0B1C"/>
    <w:rsid w:val="00CC20F7"/>
    <w:rsid w:val="00CD2051"/>
    <w:rsid w:val="00CE7944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2DA0"/>
    <w:rsid w:val="00EA1D9B"/>
    <w:rsid w:val="00EA7804"/>
    <w:rsid w:val="00EE4E6E"/>
    <w:rsid w:val="00EF32BD"/>
    <w:rsid w:val="00EF3CBB"/>
    <w:rsid w:val="00EF7A4F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965C0"/>
    <w:rsid w:val="00FB5951"/>
    <w:rsid w:val="00FB7DCB"/>
    <w:rsid w:val="00FC78DE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98EC54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A1187-0F40-4BC8-A3C7-336224EF8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2091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2021-12-13T10:28:00Z</dcterms:created>
  <dcterms:modified xsi:type="dcterms:W3CDTF">2021-12-13T10:28:00Z</dcterms:modified>
</cp:coreProperties>
</file>