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863A" w14:textId="285E6C62" w:rsidR="002A74A3" w:rsidRPr="00FD5D26" w:rsidRDefault="002A74A3" w:rsidP="00ED4A68">
      <w:pPr>
        <w:spacing w:before="100" w:after="100"/>
        <w:rPr>
          <w:rFonts w:ascii="Arial Nova" w:eastAsia="Times New Roman" w:hAnsi="Arial Nova" w:cs="Arial"/>
          <w:b/>
          <w:bCs/>
          <w:highlight w:val="cyan"/>
          <w:lang w:val="en-GB" w:eastAsia="en-GB"/>
        </w:rPr>
      </w:pPr>
      <w:bookmarkStart w:id="0" w:name="_Hlk46178504"/>
      <w:bookmarkEnd w:id="0"/>
      <w:r w:rsidRPr="00C00218">
        <w:rPr>
          <w:rFonts w:ascii="Arial Nova" w:eastAsia="Times New Roman" w:hAnsi="Arial Nova" w:cs="Arial"/>
          <w:b/>
          <w:bCs/>
          <w:lang w:val="en-GB" w:eastAsia="en-GB"/>
        </w:rPr>
        <w:t xml:space="preserve">Title: </w:t>
      </w:r>
      <w:r w:rsidR="002D22A4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>PLANNING DPT</w:t>
      </w:r>
      <w:r w:rsidR="00503B46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 xml:space="preserve"> </w:t>
      </w:r>
      <w:r w:rsidR="00095BBE">
        <w:rPr>
          <w:rFonts w:ascii="Arial Nova" w:eastAsia="Times New Roman" w:hAnsi="Arial Nova" w:cs="Arial"/>
          <w:b/>
          <w:bCs/>
          <w:highlight w:val="cyan"/>
          <w:lang w:val="en-GB" w:eastAsia="en-GB"/>
        </w:rPr>
        <w:t>INTERNSHIP</w:t>
      </w:r>
    </w:p>
    <w:p w14:paraId="1C420B63" w14:textId="77777777" w:rsidR="00C00218" w:rsidRDefault="00C00218" w:rsidP="00C00218">
      <w:pPr>
        <w:spacing w:before="100" w:after="100"/>
        <w:rPr>
          <w:rFonts w:ascii="Arial Nova" w:eastAsia="Times New Roman" w:hAnsi="Arial Nova" w:cs="Arial"/>
          <w:b/>
          <w:bCs/>
          <w:lang w:val="en-GB" w:eastAsia="en-GB"/>
        </w:rPr>
      </w:pPr>
    </w:p>
    <w:p w14:paraId="19ED5001" w14:textId="77777777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About the Role!</w:t>
      </w:r>
      <w:r w:rsidRPr="00BB08EA">
        <w:rPr>
          <w:rFonts w:ascii="Arial Nova" w:eastAsia="Times New Roman" w:hAnsi="Arial Nova" w:cs="Arial"/>
          <w:sz w:val="20"/>
          <w:szCs w:val="20"/>
          <w:lang w:val="en-GB" w:eastAsia="en-GB"/>
        </w:rPr>
        <w:t> </w:t>
      </w:r>
    </w:p>
    <w:p w14:paraId="43441E49" w14:textId="23BD150B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We are looking for an enthusiastic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planning 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intern to join our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department and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support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operations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You will have administrative duties 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and participate in ongoing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="005E42A8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projects</w:t>
      </w:r>
      <w:r w:rsidR="00890D57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to add ideas and assist with documentation and reporting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.</w:t>
      </w:r>
    </w:p>
    <w:p w14:paraId="779BC83F" w14:textId="478AD89B" w:rsidR="007A4043" w:rsidRPr="00343798" w:rsidRDefault="007A4043" w:rsidP="00343798">
      <w:pPr>
        <w:spacing w:before="100" w:after="10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This internship will help you acquire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excellent </w:t>
      </w:r>
      <w:r w:rsidR="002D22A4">
        <w:rPr>
          <w:rFonts w:ascii="Arial Nova" w:eastAsia="Arial Nova" w:hAnsi="Arial Nova" w:cs="Arial Nova"/>
          <w:color w:val="000000" w:themeColor="text1"/>
          <w:sz w:val="20"/>
          <w:szCs w:val="20"/>
        </w:rPr>
        <w:t>data analysis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skills and provide you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 adapting in an everchanging dynamic environment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. Ultimately, you will gain broad experience in </w:t>
      </w:r>
      <w:r w:rsidR="007C1BC3">
        <w:rPr>
          <w:rFonts w:ascii="Arial Nova" w:eastAsia="Arial Nova" w:hAnsi="Arial Nova" w:cs="Arial Nova"/>
          <w:color w:val="000000" w:themeColor="text1"/>
          <w:sz w:val="20"/>
          <w:szCs w:val="20"/>
        </w:rPr>
        <w:t>production planning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and should be prepared to enter any </w:t>
      </w:r>
      <w:r w:rsidR="00031F73"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>fast-paced</w:t>
      </w: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work environment.</w:t>
      </w:r>
    </w:p>
    <w:p w14:paraId="634451A9" w14:textId="77777777" w:rsidR="00367567" w:rsidRPr="007A4043" w:rsidRDefault="00367567" w:rsidP="00C00218">
      <w:pPr>
        <w:spacing w:before="100" w:after="100"/>
        <w:rPr>
          <w:rFonts w:ascii="Arial Nova" w:eastAsia="Times New Roman" w:hAnsi="Arial Nova" w:cs="Arial"/>
          <w:b/>
          <w:bCs/>
          <w:sz w:val="20"/>
          <w:szCs w:val="20"/>
          <w:u w:val="single"/>
          <w:lang w:eastAsia="en-GB"/>
        </w:rPr>
      </w:pPr>
    </w:p>
    <w:p w14:paraId="7A321AAD" w14:textId="311AED08" w:rsidR="002A74A3" w:rsidRPr="00BB08EA" w:rsidRDefault="002A74A3" w:rsidP="00C00218">
      <w:pPr>
        <w:spacing w:before="100" w:after="100"/>
        <w:rPr>
          <w:rFonts w:ascii="Arial Nova" w:eastAsia="Times New Roman" w:hAnsi="Arial Nova" w:cs="Arial"/>
          <w:sz w:val="20"/>
          <w:szCs w:val="20"/>
          <w:lang w:val="en-GB" w:eastAsia="en-GB"/>
        </w:rPr>
      </w:pPr>
      <w:r w:rsidRPr="00BB08EA">
        <w:rPr>
          <w:rFonts w:ascii="Arial Nova" w:eastAsia="Times New Roman" w:hAnsi="Arial Nova" w:cs="Arial"/>
          <w:b/>
          <w:bCs/>
          <w:sz w:val="20"/>
          <w:szCs w:val="20"/>
          <w:u w:val="single"/>
          <w:lang w:val="en-GB" w:eastAsia="en-GB"/>
        </w:rPr>
        <w:t>Key Responsibilities:</w:t>
      </w:r>
      <w:r w:rsidRPr="00BB08EA">
        <w:rPr>
          <w:rFonts w:ascii="Arial Nova" w:eastAsia="Times New Roman" w:hAnsi="Arial Nova" w:cs="Arial"/>
          <w:sz w:val="20"/>
          <w:szCs w:val="20"/>
          <w:u w:val="single"/>
          <w:lang w:val="en-GB" w:eastAsia="en-GB"/>
        </w:rPr>
        <w:t> </w:t>
      </w:r>
    </w:p>
    <w:p w14:paraId="4DB0DABE" w14:textId="2E55A700" w:rsidR="00950B4A" w:rsidRDefault="007C1BC3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Prepares Dailly production </w:t>
      </w:r>
      <w:r w:rsidR="00525FB2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and material transfer order </w:t>
      </w:r>
      <w:r w:rsidR="00666152">
        <w:rPr>
          <w:rFonts w:ascii="Arial Nova" w:eastAsia="Arial Nova" w:hAnsi="Arial Nova" w:cs="Arial Nova"/>
          <w:color w:val="000000" w:themeColor="text1"/>
          <w:sz w:val="20"/>
          <w:szCs w:val="20"/>
        </w:rPr>
        <w:t>schedules</w:t>
      </w:r>
    </w:p>
    <w:p w14:paraId="241EAFAD" w14:textId="0BA35CE8" w:rsidR="002D7E8E" w:rsidRPr="002D7E8E" w:rsidRDefault="00F974FF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Maintain </w:t>
      </w:r>
      <w:r w:rsidR="00372B11">
        <w:rPr>
          <w:rFonts w:ascii="Arial Nova" w:eastAsia="Arial Nova" w:hAnsi="Arial Nova" w:cs="Arial Nova"/>
          <w:color w:val="000000" w:themeColor="text1"/>
          <w:sz w:val="20"/>
          <w:szCs w:val="20"/>
        </w:rPr>
        <w:t>SKU and Production Master Data</w:t>
      </w:r>
    </w:p>
    <w:p w14:paraId="0BB1FCF3" w14:textId="697D214D" w:rsidR="00343798" w:rsidRDefault="000A3515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Generate production </w:t>
      </w:r>
      <w:r w:rsidR="00945294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planning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reports </w:t>
      </w:r>
    </w:p>
    <w:p w14:paraId="39AFC2C8" w14:textId="33D69278" w:rsidR="002D7E8E" w:rsidRPr="002D7E8E" w:rsidRDefault="002A05C0" w:rsidP="002D7E8E">
      <w:pPr>
        <w:numPr>
          <w:ilvl w:val="0"/>
          <w:numId w:val="7"/>
        </w:numPr>
        <w:spacing w:line="360" w:lineRule="auto"/>
        <w:textAlignment w:val="baseline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Supports </w:t>
      </w:r>
      <w:r w:rsidR="002745DF">
        <w:rPr>
          <w:rFonts w:ascii="Arial Nova" w:eastAsia="Arial Nova" w:hAnsi="Arial Nova" w:cs="Arial Nova"/>
          <w:color w:val="000000" w:themeColor="text1"/>
          <w:sz w:val="20"/>
          <w:szCs w:val="20"/>
        </w:rPr>
        <w:t>Planning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</w:t>
      </w:r>
      <w:r w:rsid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>team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in daily administrative tasks or</w:t>
      </w:r>
      <w:r w:rsidR="002D7E8E" w:rsidRPr="002D7E8E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any special projects assigned </w:t>
      </w:r>
    </w:p>
    <w:p w14:paraId="7424B3D5" w14:textId="4940D321" w:rsidR="009A611C" w:rsidRPr="00BB08EA" w:rsidRDefault="009A611C" w:rsidP="00C00218">
      <w:pPr>
        <w:spacing w:before="100" w:after="100"/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Professional skills &amp; experience</w:t>
      </w:r>
      <w:r w:rsidRPr="794A8EB2">
        <w:rPr>
          <w:rFonts w:ascii="Arial" w:eastAsia="Times New Roman" w:hAnsi="Arial" w:cs="Arial"/>
          <w:b/>
          <w:bCs/>
          <w:sz w:val="20"/>
          <w:szCs w:val="20"/>
          <w:u w:val="single"/>
          <w:lang w:eastAsia="el-GR"/>
        </w:rPr>
        <w:t> </w:t>
      </w:r>
      <w:r w:rsidRPr="794A8EB2">
        <w:rPr>
          <w:rFonts w:ascii="Arial Nova" w:eastAsia="Times New Roman" w:hAnsi="Arial Nova" w:cs="Arial Nova"/>
          <w:b/>
          <w:bCs/>
          <w:sz w:val="20"/>
          <w:szCs w:val="20"/>
          <w:u w:val="single"/>
          <w:lang w:eastAsia="el-GR"/>
        </w:rPr>
        <w:t> </w:t>
      </w:r>
    </w:p>
    <w:p w14:paraId="453E9498" w14:textId="7D82D2B0" w:rsidR="0B7316C3" w:rsidRDefault="00343798" w:rsidP="00343798">
      <w:pPr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>
        <w:rPr>
          <w:rFonts w:ascii="Arial Nova" w:eastAsia="Arial Nova" w:hAnsi="Arial Nova" w:cs="Arial Nova"/>
          <w:color w:val="000000" w:themeColor="text1"/>
          <w:sz w:val="20"/>
          <w:szCs w:val="20"/>
        </w:rPr>
        <w:t>Graduate student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in </w:t>
      </w:r>
      <w:r w:rsidR="005006E3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Production Engineering, 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Supply Chain / Logistics</w:t>
      </w:r>
      <w:r w:rsidR="2FD01D26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, Economics</w:t>
      </w:r>
      <w:r w:rsidR="0B7316C3"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or Business Administration</w:t>
      </w:r>
    </w:p>
    <w:p w14:paraId="02CC62BE" w14:textId="5602C507" w:rsidR="005006E3" w:rsidRDefault="005006E3" w:rsidP="005006E3">
      <w:pPr>
        <w:pStyle w:val="ListParagraph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IT literate – Highly proficient in Microsoft </w:t>
      </w:r>
      <w:r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Excel</w:t>
      </w: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(</w:t>
      </w:r>
      <w:proofErr w:type="gramStart"/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i.e.</w:t>
      </w:r>
      <w:proofErr w:type="gramEnd"/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 </w:t>
      </w:r>
      <w:r w:rsidR="008A472E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power queries, power bi</w:t>
      </w:r>
      <w:r w:rsidRPr="0CCF7DBA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)</w:t>
      </w:r>
    </w:p>
    <w:p w14:paraId="70CC571F" w14:textId="296A816E" w:rsidR="0B7316C3" w:rsidRPr="00031F73" w:rsidRDefault="00031F73" w:rsidP="00343798">
      <w:pPr>
        <w:pStyle w:val="ListParagraph"/>
        <w:numPr>
          <w:ilvl w:val="0"/>
          <w:numId w:val="10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031F73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Fluent English language skills (both oral and written</w:t>
      </w:r>
      <w:r w:rsid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)</w:t>
      </w:r>
    </w:p>
    <w:p w14:paraId="660F4D61" w14:textId="4DE123DF" w:rsidR="0B7316C3" w:rsidRDefault="0B7316C3" w:rsidP="00343798">
      <w:pPr>
        <w:pStyle w:val="ListParagraph"/>
        <w:numPr>
          <w:ilvl w:val="0"/>
          <w:numId w:val="10"/>
        </w:numPr>
        <w:spacing w:before="100" w:after="10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794A8EB2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 xml:space="preserve">Comfortable organizing </w:t>
      </w:r>
      <w:r w:rsidR="000010BB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tasks and time management skills</w:t>
      </w:r>
    </w:p>
    <w:p w14:paraId="67A5525D" w14:textId="45E2D886" w:rsidR="5BC5714D" w:rsidRPr="00343798" w:rsidRDefault="00285E60" w:rsidP="00343798">
      <w:pPr>
        <w:spacing w:before="100" w:after="100"/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</w:pPr>
      <w:r w:rsidRPr="794A8EB2">
        <w:rPr>
          <w:rFonts w:ascii="Arial Nova" w:eastAsia="Times New Roman" w:hAnsi="Arial Nova" w:cs="Times New Roman"/>
          <w:b/>
          <w:bCs/>
          <w:sz w:val="20"/>
          <w:szCs w:val="20"/>
          <w:u w:val="single"/>
          <w:lang w:eastAsia="el-GR"/>
        </w:rPr>
        <w:t>Personal Traits</w:t>
      </w:r>
    </w:p>
    <w:p w14:paraId="64203C73" w14:textId="551481F6" w:rsidR="5BC5714D" w:rsidRPr="00343798" w:rsidRDefault="5BC5714D" w:rsidP="00343798">
      <w:pPr>
        <w:pStyle w:val="ListParagraph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Demonstrating a high energy level and high sense of accountability/ responsibility.</w:t>
      </w:r>
    </w:p>
    <w:p w14:paraId="0ECA963C" w14:textId="7D185464" w:rsidR="00343798" w:rsidRPr="00343798" w:rsidRDefault="00343798" w:rsidP="00343798">
      <w:pPr>
        <w:pStyle w:val="ListParagraph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Strong desire to learn along with professional drive</w:t>
      </w:r>
    </w:p>
    <w:p w14:paraId="42D9FC21" w14:textId="04E87B0A" w:rsidR="5BC5714D" w:rsidRPr="00343798" w:rsidRDefault="5BC5714D" w:rsidP="00343798">
      <w:pPr>
        <w:pStyle w:val="ListParagraph"/>
        <w:numPr>
          <w:ilvl w:val="0"/>
          <w:numId w:val="14"/>
        </w:numPr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  <w:r w:rsidRPr="00343798"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  <w:t>Quick learner and a Team Player</w:t>
      </w:r>
    </w:p>
    <w:p w14:paraId="4DDD166E" w14:textId="31DA1E1A" w:rsidR="794A8EB2" w:rsidRPr="00343798" w:rsidRDefault="794A8EB2" w:rsidP="00343798">
      <w:pPr>
        <w:pStyle w:val="ListParagraph"/>
        <w:spacing w:line="360" w:lineRule="auto"/>
        <w:rPr>
          <w:rFonts w:ascii="Arial Nova" w:eastAsia="Arial Nova" w:hAnsi="Arial Nova" w:cs="Arial Nova"/>
          <w:color w:val="000000" w:themeColor="text1"/>
          <w:sz w:val="20"/>
          <w:szCs w:val="20"/>
          <w:lang w:val="en-GB"/>
        </w:rPr>
      </w:pPr>
    </w:p>
    <w:sectPr w:rsidR="794A8EB2" w:rsidRPr="00343798" w:rsidSect="00171D4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882B" w14:textId="77777777" w:rsidR="007110E4" w:rsidRDefault="007110E4" w:rsidP="003D1AAA">
      <w:r>
        <w:separator/>
      </w:r>
    </w:p>
  </w:endnote>
  <w:endnote w:type="continuationSeparator" w:id="0">
    <w:p w14:paraId="5CFCE1A9" w14:textId="77777777" w:rsidR="007110E4" w:rsidRDefault="007110E4" w:rsidP="003D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334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6F2F36" w14:textId="0CD76360" w:rsidR="006C670D" w:rsidRDefault="006C670D" w:rsidP="0016152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5BC6" w14:textId="77777777" w:rsidR="007110E4" w:rsidRDefault="007110E4" w:rsidP="003D1AAA">
      <w:r>
        <w:separator/>
      </w:r>
    </w:p>
  </w:footnote>
  <w:footnote w:type="continuationSeparator" w:id="0">
    <w:p w14:paraId="3B35F1BE" w14:textId="77777777" w:rsidR="007110E4" w:rsidRDefault="007110E4" w:rsidP="003D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37A0" w14:textId="22ACF272" w:rsidR="003D1AAA" w:rsidRDefault="003D1AAA">
    <w:pPr>
      <w:pStyle w:val="Header"/>
    </w:pPr>
    <w:r>
      <w:rPr>
        <w:noProof/>
      </w:rPr>
      <w:drawing>
        <wp:inline distT="0" distB="0" distL="0" distR="0" wp14:anchorId="5FDDC519" wp14:editId="48052587">
          <wp:extent cx="902585" cy="662940"/>
          <wp:effectExtent l="0" t="0" r="0" b="381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ivia_logo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585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A22"/>
    <w:multiLevelType w:val="multilevel"/>
    <w:tmpl w:val="EB1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45710"/>
    <w:multiLevelType w:val="hybridMultilevel"/>
    <w:tmpl w:val="B842532C"/>
    <w:lvl w:ilvl="0" w:tplc="23667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8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A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0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A81"/>
    <w:multiLevelType w:val="hybridMultilevel"/>
    <w:tmpl w:val="6DE4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F52"/>
    <w:multiLevelType w:val="multilevel"/>
    <w:tmpl w:val="812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776E3"/>
    <w:multiLevelType w:val="hybridMultilevel"/>
    <w:tmpl w:val="71DA31E8"/>
    <w:lvl w:ilvl="0" w:tplc="184C7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8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A5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A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6B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0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02D"/>
    <w:multiLevelType w:val="multilevel"/>
    <w:tmpl w:val="780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36BA1"/>
    <w:multiLevelType w:val="multilevel"/>
    <w:tmpl w:val="7C5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0DE4"/>
    <w:multiLevelType w:val="multilevel"/>
    <w:tmpl w:val="2E8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B1621"/>
    <w:multiLevelType w:val="multilevel"/>
    <w:tmpl w:val="42563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F42B71"/>
    <w:multiLevelType w:val="multilevel"/>
    <w:tmpl w:val="AB4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2456D"/>
    <w:multiLevelType w:val="multilevel"/>
    <w:tmpl w:val="339AF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57C81"/>
    <w:multiLevelType w:val="multilevel"/>
    <w:tmpl w:val="6C68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85408"/>
    <w:multiLevelType w:val="multilevel"/>
    <w:tmpl w:val="FBE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6575B"/>
    <w:multiLevelType w:val="hybridMultilevel"/>
    <w:tmpl w:val="A44A3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674F6"/>
    <w:multiLevelType w:val="multilevel"/>
    <w:tmpl w:val="88F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8"/>
    <w:rsid w:val="00000F5C"/>
    <w:rsid w:val="000010BB"/>
    <w:rsid w:val="0000419E"/>
    <w:rsid w:val="00006A05"/>
    <w:rsid w:val="000101F7"/>
    <w:rsid w:val="00015A03"/>
    <w:rsid w:val="00016DA2"/>
    <w:rsid w:val="00030F5E"/>
    <w:rsid w:val="00031F73"/>
    <w:rsid w:val="00035E2C"/>
    <w:rsid w:val="00035E5C"/>
    <w:rsid w:val="00036985"/>
    <w:rsid w:val="00041B50"/>
    <w:rsid w:val="00046E86"/>
    <w:rsid w:val="000536B7"/>
    <w:rsid w:val="00056491"/>
    <w:rsid w:val="0005788C"/>
    <w:rsid w:val="000712A7"/>
    <w:rsid w:val="00077C40"/>
    <w:rsid w:val="00080877"/>
    <w:rsid w:val="00080893"/>
    <w:rsid w:val="00086529"/>
    <w:rsid w:val="000875CB"/>
    <w:rsid w:val="0009194E"/>
    <w:rsid w:val="00095BBE"/>
    <w:rsid w:val="000A0419"/>
    <w:rsid w:val="000A0750"/>
    <w:rsid w:val="000A078A"/>
    <w:rsid w:val="000A1EF4"/>
    <w:rsid w:val="000A3515"/>
    <w:rsid w:val="000A57C4"/>
    <w:rsid w:val="000B3C59"/>
    <w:rsid w:val="000B6082"/>
    <w:rsid w:val="000B795F"/>
    <w:rsid w:val="000C0F76"/>
    <w:rsid w:val="000D219C"/>
    <w:rsid w:val="000E15A1"/>
    <w:rsid w:val="000F1B2B"/>
    <w:rsid w:val="000F4AF6"/>
    <w:rsid w:val="00102108"/>
    <w:rsid w:val="001105A4"/>
    <w:rsid w:val="0011315D"/>
    <w:rsid w:val="00115EDA"/>
    <w:rsid w:val="001246EB"/>
    <w:rsid w:val="00124DFD"/>
    <w:rsid w:val="0012549B"/>
    <w:rsid w:val="001257A1"/>
    <w:rsid w:val="00127D35"/>
    <w:rsid w:val="0013080F"/>
    <w:rsid w:val="00131BB0"/>
    <w:rsid w:val="00141924"/>
    <w:rsid w:val="0014448C"/>
    <w:rsid w:val="00147A3D"/>
    <w:rsid w:val="0015024A"/>
    <w:rsid w:val="001524F5"/>
    <w:rsid w:val="00155CF9"/>
    <w:rsid w:val="00161525"/>
    <w:rsid w:val="00171D4F"/>
    <w:rsid w:val="00173D6D"/>
    <w:rsid w:val="001758F1"/>
    <w:rsid w:val="00184B1B"/>
    <w:rsid w:val="00185582"/>
    <w:rsid w:val="00185790"/>
    <w:rsid w:val="00187240"/>
    <w:rsid w:val="00187DCC"/>
    <w:rsid w:val="00190124"/>
    <w:rsid w:val="001902A2"/>
    <w:rsid w:val="00190A61"/>
    <w:rsid w:val="001949F0"/>
    <w:rsid w:val="00195027"/>
    <w:rsid w:val="001A4909"/>
    <w:rsid w:val="001A736B"/>
    <w:rsid w:val="001A7783"/>
    <w:rsid w:val="001A7B14"/>
    <w:rsid w:val="001B685F"/>
    <w:rsid w:val="001C48BF"/>
    <w:rsid w:val="001D3966"/>
    <w:rsid w:val="001D5F9C"/>
    <w:rsid w:val="001E097E"/>
    <w:rsid w:val="002010FF"/>
    <w:rsid w:val="00205133"/>
    <w:rsid w:val="002121C4"/>
    <w:rsid w:val="0021305E"/>
    <w:rsid w:val="00221223"/>
    <w:rsid w:val="0023368F"/>
    <w:rsid w:val="002432A3"/>
    <w:rsid w:val="00245B1D"/>
    <w:rsid w:val="002533CE"/>
    <w:rsid w:val="002667D3"/>
    <w:rsid w:val="00270E80"/>
    <w:rsid w:val="002743DF"/>
    <w:rsid w:val="002745DF"/>
    <w:rsid w:val="00285E60"/>
    <w:rsid w:val="00287434"/>
    <w:rsid w:val="00290320"/>
    <w:rsid w:val="0029682F"/>
    <w:rsid w:val="002A05C0"/>
    <w:rsid w:val="002A111F"/>
    <w:rsid w:val="002A2691"/>
    <w:rsid w:val="002A415A"/>
    <w:rsid w:val="002A74A3"/>
    <w:rsid w:val="002B6168"/>
    <w:rsid w:val="002B74F7"/>
    <w:rsid w:val="002C3393"/>
    <w:rsid w:val="002C4BFC"/>
    <w:rsid w:val="002C598C"/>
    <w:rsid w:val="002D22A4"/>
    <w:rsid w:val="002D5EFA"/>
    <w:rsid w:val="002D7E8E"/>
    <w:rsid w:val="002E3827"/>
    <w:rsid w:val="002E4B87"/>
    <w:rsid w:val="002F2968"/>
    <w:rsid w:val="002F5909"/>
    <w:rsid w:val="002F5A6A"/>
    <w:rsid w:val="0031266B"/>
    <w:rsid w:val="0031613A"/>
    <w:rsid w:val="00330AD9"/>
    <w:rsid w:val="00333DB4"/>
    <w:rsid w:val="00336201"/>
    <w:rsid w:val="00336B28"/>
    <w:rsid w:val="00337A26"/>
    <w:rsid w:val="00343798"/>
    <w:rsid w:val="00343F50"/>
    <w:rsid w:val="003446C3"/>
    <w:rsid w:val="003457AA"/>
    <w:rsid w:val="00346C8B"/>
    <w:rsid w:val="003548D5"/>
    <w:rsid w:val="003554DE"/>
    <w:rsid w:val="003628D6"/>
    <w:rsid w:val="00364050"/>
    <w:rsid w:val="00365648"/>
    <w:rsid w:val="00367567"/>
    <w:rsid w:val="003723CB"/>
    <w:rsid w:val="00372B11"/>
    <w:rsid w:val="003843F6"/>
    <w:rsid w:val="00390857"/>
    <w:rsid w:val="0039342B"/>
    <w:rsid w:val="003968B1"/>
    <w:rsid w:val="003970DB"/>
    <w:rsid w:val="0039791B"/>
    <w:rsid w:val="003A4C0B"/>
    <w:rsid w:val="003A5439"/>
    <w:rsid w:val="003B3BBF"/>
    <w:rsid w:val="003B4DE8"/>
    <w:rsid w:val="003B75EC"/>
    <w:rsid w:val="003C174C"/>
    <w:rsid w:val="003C611B"/>
    <w:rsid w:val="003C7C61"/>
    <w:rsid w:val="003D1AAA"/>
    <w:rsid w:val="003D5FBE"/>
    <w:rsid w:val="003D6885"/>
    <w:rsid w:val="003D7D7C"/>
    <w:rsid w:val="003F2339"/>
    <w:rsid w:val="003F4D62"/>
    <w:rsid w:val="004042C9"/>
    <w:rsid w:val="004044F3"/>
    <w:rsid w:val="00404DAA"/>
    <w:rsid w:val="004128F0"/>
    <w:rsid w:val="00414BBC"/>
    <w:rsid w:val="004204FA"/>
    <w:rsid w:val="00422506"/>
    <w:rsid w:val="0042316A"/>
    <w:rsid w:val="0043020C"/>
    <w:rsid w:val="004363EC"/>
    <w:rsid w:val="00444432"/>
    <w:rsid w:val="00460CD6"/>
    <w:rsid w:val="0046209F"/>
    <w:rsid w:val="004621E4"/>
    <w:rsid w:val="00472E9F"/>
    <w:rsid w:val="00473E9B"/>
    <w:rsid w:val="00474FF7"/>
    <w:rsid w:val="00476A3D"/>
    <w:rsid w:val="004812BC"/>
    <w:rsid w:val="00481F09"/>
    <w:rsid w:val="00485427"/>
    <w:rsid w:val="00486023"/>
    <w:rsid w:val="00496E11"/>
    <w:rsid w:val="004977B8"/>
    <w:rsid w:val="004A08B7"/>
    <w:rsid w:val="004A19F8"/>
    <w:rsid w:val="004A7186"/>
    <w:rsid w:val="004B05DF"/>
    <w:rsid w:val="004B1C29"/>
    <w:rsid w:val="004B63B9"/>
    <w:rsid w:val="004C4AB0"/>
    <w:rsid w:val="004D0068"/>
    <w:rsid w:val="004D1329"/>
    <w:rsid w:val="004D52F2"/>
    <w:rsid w:val="004F0ACD"/>
    <w:rsid w:val="004F385E"/>
    <w:rsid w:val="005006E3"/>
    <w:rsid w:val="00501C31"/>
    <w:rsid w:val="00503B46"/>
    <w:rsid w:val="00505F7D"/>
    <w:rsid w:val="00507099"/>
    <w:rsid w:val="00512533"/>
    <w:rsid w:val="00516436"/>
    <w:rsid w:val="00516842"/>
    <w:rsid w:val="00522910"/>
    <w:rsid w:val="00525FB2"/>
    <w:rsid w:val="00527E16"/>
    <w:rsid w:val="005307F5"/>
    <w:rsid w:val="005321E6"/>
    <w:rsid w:val="005346A0"/>
    <w:rsid w:val="00541E52"/>
    <w:rsid w:val="00542A10"/>
    <w:rsid w:val="00545237"/>
    <w:rsid w:val="005460B1"/>
    <w:rsid w:val="00546CE6"/>
    <w:rsid w:val="00546DCB"/>
    <w:rsid w:val="00551B7D"/>
    <w:rsid w:val="005531F4"/>
    <w:rsid w:val="00555CF3"/>
    <w:rsid w:val="005609CF"/>
    <w:rsid w:val="00561D27"/>
    <w:rsid w:val="00562570"/>
    <w:rsid w:val="00562B21"/>
    <w:rsid w:val="00564851"/>
    <w:rsid w:val="00565410"/>
    <w:rsid w:val="0056609B"/>
    <w:rsid w:val="00570B2C"/>
    <w:rsid w:val="0057395A"/>
    <w:rsid w:val="005767CE"/>
    <w:rsid w:val="005810F3"/>
    <w:rsid w:val="0058217B"/>
    <w:rsid w:val="005900EA"/>
    <w:rsid w:val="00594B33"/>
    <w:rsid w:val="005A4D1C"/>
    <w:rsid w:val="005A774F"/>
    <w:rsid w:val="005B1B05"/>
    <w:rsid w:val="005B5234"/>
    <w:rsid w:val="005B5845"/>
    <w:rsid w:val="005C372C"/>
    <w:rsid w:val="005C63EE"/>
    <w:rsid w:val="005C7859"/>
    <w:rsid w:val="005D3848"/>
    <w:rsid w:val="005E42A8"/>
    <w:rsid w:val="005E7A9F"/>
    <w:rsid w:val="005F7542"/>
    <w:rsid w:val="00600C03"/>
    <w:rsid w:val="00607DD6"/>
    <w:rsid w:val="00612299"/>
    <w:rsid w:val="00613602"/>
    <w:rsid w:val="0061535E"/>
    <w:rsid w:val="00616CB9"/>
    <w:rsid w:val="0062135A"/>
    <w:rsid w:val="00622982"/>
    <w:rsid w:val="00626306"/>
    <w:rsid w:val="00627168"/>
    <w:rsid w:val="006358EF"/>
    <w:rsid w:val="0063761F"/>
    <w:rsid w:val="006408DD"/>
    <w:rsid w:val="0064728A"/>
    <w:rsid w:val="00647601"/>
    <w:rsid w:val="00653012"/>
    <w:rsid w:val="006537A0"/>
    <w:rsid w:val="00657AAA"/>
    <w:rsid w:val="00663EA5"/>
    <w:rsid w:val="00664238"/>
    <w:rsid w:val="0066490E"/>
    <w:rsid w:val="00666152"/>
    <w:rsid w:val="00667FA0"/>
    <w:rsid w:val="00673EC8"/>
    <w:rsid w:val="00674E07"/>
    <w:rsid w:val="006768D3"/>
    <w:rsid w:val="00682CDF"/>
    <w:rsid w:val="00685257"/>
    <w:rsid w:val="0068770E"/>
    <w:rsid w:val="0069346C"/>
    <w:rsid w:val="00694E19"/>
    <w:rsid w:val="006961C4"/>
    <w:rsid w:val="006976F2"/>
    <w:rsid w:val="006A1478"/>
    <w:rsid w:val="006B42ED"/>
    <w:rsid w:val="006B5DC4"/>
    <w:rsid w:val="006B6ACE"/>
    <w:rsid w:val="006C1DB7"/>
    <w:rsid w:val="006C4292"/>
    <w:rsid w:val="006C4DE4"/>
    <w:rsid w:val="006C670D"/>
    <w:rsid w:val="006D2FEE"/>
    <w:rsid w:val="006D4CD1"/>
    <w:rsid w:val="006E28BB"/>
    <w:rsid w:val="006E6B4D"/>
    <w:rsid w:val="006F345D"/>
    <w:rsid w:val="006F68FF"/>
    <w:rsid w:val="006F7999"/>
    <w:rsid w:val="006F7C2A"/>
    <w:rsid w:val="0070700A"/>
    <w:rsid w:val="007110E4"/>
    <w:rsid w:val="00712034"/>
    <w:rsid w:val="007212B9"/>
    <w:rsid w:val="0072137B"/>
    <w:rsid w:val="00725300"/>
    <w:rsid w:val="00733825"/>
    <w:rsid w:val="00742ADC"/>
    <w:rsid w:val="00744180"/>
    <w:rsid w:val="00745565"/>
    <w:rsid w:val="007548D4"/>
    <w:rsid w:val="00755310"/>
    <w:rsid w:val="00772368"/>
    <w:rsid w:val="00772FAB"/>
    <w:rsid w:val="00790617"/>
    <w:rsid w:val="00791018"/>
    <w:rsid w:val="007A08E4"/>
    <w:rsid w:val="007A4043"/>
    <w:rsid w:val="007A695C"/>
    <w:rsid w:val="007B260E"/>
    <w:rsid w:val="007B5971"/>
    <w:rsid w:val="007B727F"/>
    <w:rsid w:val="007C1B67"/>
    <w:rsid w:val="007C1BC3"/>
    <w:rsid w:val="007C1C99"/>
    <w:rsid w:val="007D1E55"/>
    <w:rsid w:val="007D46B4"/>
    <w:rsid w:val="007F3531"/>
    <w:rsid w:val="007F4EE7"/>
    <w:rsid w:val="00806B34"/>
    <w:rsid w:val="00810BB9"/>
    <w:rsid w:val="0081407E"/>
    <w:rsid w:val="00816D95"/>
    <w:rsid w:val="00816DA0"/>
    <w:rsid w:val="00820E2D"/>
    <w:rsid w:val="00826D21"/>
    <w:rsid w:val="008279BD"/>
    <w:rsid w:val="00833CA0"/>
    <w:rsid w:val="00850E05"/>
    <w:rsid w:val="00853CB0"/>
    <w:rsid w:val="00860657"/>
    <w:rsid w:val="00860B74"/>
    <w:rsid w:val="008630C4"/>
    <w:rsid w:val="008642F5"/>
    <w:rsid w:val="00864867"/>
    <w:rsid w:val="00865819"/>
    <w:rsid w:val="00865E69"/>
    <w:rsid w:val="00867BAC"/>
    <w:rsid w:val="00871484"/>
    <w:rsid w:val="00883BDC"/>
    <w:rsid w:val="00890D57"/>
    <w:rsid w:val="00891CA5"/>
    <w:rsid w:val="008970F0"/>
    <w:rsid w:val="008A09E3"/>
    <w:rsid w:val="008A1A03"/>
    <w:rsid w:val="008A472E"/>
    <w:rsid w:val="008C5D31"/>
    <w:rsid w:val="008D2FE2"/>
    <w:rsid w:val="008D5638"/>
    <w:rsid w:val="008E3C57"/>
    <w:rsid w:val="008F4826"/>
    <w:rsid w:val="008F48FB"/>
    <w:rsid w:val="008F4F61"/>
    <w:rsid w:val="008F7248"/>
    <w:rsid w:val="00901B0B"/>
    <w:rsid w:val="00902260"/>
    <w:rsid w:val="009103A7"/>
    <w:rsid w:val="00914D46"/>
    <w:rsid w:val="0091617D"/>
    <w:rsid w:val="00920B29"/>
    <w:rsid w:val="009267AA"/>
    <w:rsid w:val="00930A0D"/>
    <w:rsid w:val="00941FFD"/>
    <w:rsid w:val="00943214"/>
    <w:rsid w:val="00944B39"/>
    <w:rsid w:val="00945294"/>
    <w:rsid w:val="00950B4A"/>
    <w:rsid w:val="00957F24"/>
    <w:rsid w:val="00961536"/>
    <w:rsid w:val="0096234C"/>
    <w:rsid w:val="00963E22"/>
    <w:rsid w:val="009703FE"/>
    <w:rsid w:val="00970DFA"/>
    <w:rsid w:val="00985F5D"/>
    <w:rsid w:val="00995F2E"/>
    <w:rsid w:val="009A2699"/>
    <w:rsid w:val="009A409E"/>
    <w:rsid w:val="009A46AD"/>
    <w:rsid w:val="009A5FF0"/>
    <w:rsid w:val="009A611C"/>
    <w:rsid w:val="009B11F7"/>
    <w:rsid w:val="009B12A3"/>
    <w:rsid w:val="009B374A"/>
    <w:rsid w:val="009B73C3"/>
    <w:rsid w:val="009C0141"/>
    <w:rsid w:val="009D00EA"/>
    <w:rsid w:val="009D1A1A"/>
    <w:rsid w:val="009D4B94"/>
    <w:rsid w:val="009D7339"/>
    <w:rsid w:val="009E2440"/>
    <w:rsid w:val="009E4D33"/>
    <w:rsid w:val="009F3307"/>
    <w:rsid w:val="00A0109A"/>
    <w:rsid w:val="00A02298"/>
    <w:rsid w:val="00A02DA9"/>
    <w:rsid w:val="00A1148D"/>
    <w:rsid w:val="00A15B7E"/>
    <w:rsid w:val="00A17F14"/>
    <w:rsid w:val="00A20FA1"/>
    <w:rsid w:val="00A21DD0"/>
    <w:rsid w:val="00A24BA2"/>
    <w:rsid w:val="00A26C29"/>
    <w:rsid w:val="00A30071"/>
    <w:rsid w:val="00A40DE3"/>
    <w:rsid w:val="00A43023"/>
    <w:rsid w:val="00A44752"/>
    <w:rsid w:val="00A479FA"/>
    <w:rsid w:val="00A644C4"/>
    <w:rsid w:val="00A66FA9"/>
    <w:rsid w:val="00A6740E"/>
    <w:rsid w:val="00A76342"/>
    <w:rsid w:val="00A80F56"/>
    <w:rsid w:val="00A86123"/>
    <w:rsid w:val="00A9319A"/>
    <w:rsid w:val="00A939A6"/>
    <w:rsid w:val="00A9666A"/>
    <w:rsid w:val="00AA6A35"/>
    <w:rsid w:val="00AA6D68"/>
    <w:rsid w:val="00AC1160"/>
    <w:rsid w:val="00AC60AA"/>
    <w:rsid w:val="00AD483F"/>
    <w:rsid w:val="00AD4883"/>
    <w:rsid w:val="00AE01B1"/>
    <w:rsid w:val="00AE0994"/>
    <w:rsid w:val="00AF2D10"/>
    <w:rsid w:val="00B00303"/>
    <w:rsid w:val="00B1275B"/>
    <w:rsid w:val="00B15A61"/>
    <w:rsid w:val="00B1611B"/>
    <w:rsid w:val="00B22A72"/>
    <w:rsid w:val="00B30B4A"/>
    <w:rsid w:val="00B33F31"/>
    <w:rsid w:val="00B43AA7"/>
    <w:rsid w:val="00B506A8"/>
    <w:rsid w:val="00B651C3"/>
    <w:rsid w:val="00B65E5A"/>
    <w:rsid w:val="00B66503"/>
    <w:rsid w:val="00B70AC0"/>
    <w:rsid w:val="00B71C2D"/>
    <w:rsid w:val="00B802A9"/>
    <w:rsid w:val="00B8062E"/>
    <w:rsid w:val="00B93D55"/>
    <w:rsid w:val="00B9429D"/>
    <w:rsid w:val="00BA0D47"/>
    <w:rsid w:val="00BA2F2D"/>
    <w:rsid w:val="00BB08EA"/>
    <w:rsid w:val="00BB0FEF"/>
    <w:rsid w:val="00BC28CC"/>
    <w:rsid w:val="00BC2912"/>
    <w:rsid w:val="00BD1494"/>
    <w:rsid w:val="00BD4EAB"/>
    <w:rsid w:val="00BE6B04"/>
    <w:rsid w:val="00BF0C77"/>
    <w:rsid w:val="00BF14CC"/>
    <w:rsid w:val="00BF3803"/>
    <w:rsid w:val="00BF4A81"/>
    <w:rsid w:val="00BF64B6"/>
    <w:rsid w:val="00C00218"/>
    <w:rsid w:val="00C01C48"/>
    <w:rsid w:val="00C03779"/>
    <w:rsid w:val="00C05603"/>
    <w:rsid w:val="00C16E5A"/>
    <w:rsid w:val="00C22DF3"/>
    <w:rsid w:val="00C25609"/>
    <w:rsid w:val="00C37817"/>
    <w:rsid w:val="00C47570"/>
    <w:rsid w:val="00C512D2"/>
    <w:rsid w:val="00C54193"/>
    <w:rsid w:val="00C57D33"/>
    <w:rsid w:val="00C61A1F"/>
    <w:rsid w:val="00C64A9B"/>
    <w:rsid w:val="00C75940"/>
    <w:rsid w:val="00C91C67"/>
    <w:rsid w:val="00C9454B"/>
    <w:rsid w:val="00C9544C"/>
    <w:rsid w:val="00C96B04"/>
    <w:rsid w:val="00CA13A9"/>
    <w:rsid w:val="00CA345D"/>
    <w:rsid w:val="00CB1992"/>
    <w:rsid w:val="00CB4056"/>
    <w:rsid w:val="00CB50E4"/>
    <w:rsid w:val="00CC6E37"/>
    <w:rsid w:val="00CC75D7"/>
    <w:rsid w:val="00CC7F95"/>
    <w:rsid w:val="00CE492D"/>
    <w:rsid w:val="00CE516F"/>
    <w:rsid w:val="00CF1972"/>
    <w:rsid w:val="00CF2FAF"/>
    <w:rsid w:val="00D027C9"/>
    <w:rsid w:val="00D027D6"/>
    <w:rsid w:val="00D20C32"/>
    <w:rsid w:val="00D304B7"/>
    <w:rsid w:val="00D33D20"/>
    <w:rsid w:val="00D37D8C"/>
    <w:rsid w:val="00D40B86"/>
    <w:rsid w:val="00D47825"/>
    <w:rsid w:val="00D57008"/>
    <w:rsid w:val="00D67AE5"/>
    <w:rsid w:val="00D72565"/>
    <w:rsid w:val="00D768EC"/>
    <w:rsid w:val="00D774CE"/>
    <w:rsid w:val="00D8206F"/>
    <w:rsid w:val="00D829F6"/>
    <w:rsid w:val="00D834C5"/>
    <w:rsid w:val="00D85D58"/>
    <w:rsid w:val="00D90AD0"/>
    <w:rsid w:val="00DA15FC"/>
    <w:rsid w:val="00DA4074"/>
    <w:rsid w:val="00DA4A04"/>
    <w:rsid w:val="00DB0998"/>
    <w:rsid w:val="00DC3D2F"/>
    <w:rsid w:val="00DC3FE2"/>
    <w:rsid w:val="00DC499C"/>
    <w:rsid w:val="00DD4103"/>
    <w:rsid w:val="00DD7204"/>
    <w:rsid w:val="00DE1729"/>
    <w:rsid w:val="00DE1C43"/>
    <w:rsid w:val="00DF045D"/>
    <w:rsid w:val="00E00E7A"/>
    <w:rsid w:val="00E032AA"/>
    <w:rsid w:val="00E05E8B"/>
    <w:rsid w:val="00E11038"/>
    <w:rsid w:val="00E15C3A"/>
    <w:rsid w:val="00E17428"/>
    <w:rsid w:val="00E272BA"/>
    <w:rsid w:val="00E4321F"/>
    <w:rsid w:val="00E460A6"/>
    <w:rsid w:val="00E47182"/>
    <w:rsid w:val="00E47908"/>
    <w:rsid w:val="00E516CA"/>
    <w:rsid w:val="00E562A5"/>
    <w:rsid w:val="00E6269F"/>
    <w:rsid w:val="00E64B5D"/>
    <w:rsid w:val="00E666F5"/>
    <w:rsid w:val="00E71E30"/>
    <w:rsid w:val="00E82164"/>
    <w:rsid w:val="00E8356D"/>
    <w:rsid w:val="00E85EA8"/>
    <w:rsid w:val="00E92A48"/>
    <w:rsid w:val="00EA0ACD"/>
    <w:rsid w:val="00EA11F6"/>
    <w:rsid w:val="00EA2453"/>
    <w:rsid w:val="00EA3028"/>
    <w:rsid w:val="00EB0A54"/>
    <w:rsid w:val="00EB1302"/>
    <w:rsid w:val="00EB4538"/>
    <w:rsid w:val="00EB4616"/>
    <w:rsid w:val="00EC0EDE"/>
    <w:rsid w:val="00EC19CA"/>
    <w:rsid w:val="00EC2D1A"/>
    <w:rsid w:val="00EC65FE"/>
    <w:rsid w:val="00ED4A68"/>
    <w:rsid w:val="00ED60E2"/>
    <w:rsid w:val="00EE136E"/>
    <w:rsid w:val="00EE3647"/>
    <w:rsid w:val="00EE4C4B"/>
    <w:rsid w:val="00EF32EB"/>
    <w:rsid w:val="00F02C08"/>
    <w:rsid w:val="00F03F91"/>
    <w:rsid w:val="00F05D5C"/>
    <w:rsid w:val="00F108C8"/>
    <w:rsid w:val="00F13A99"/>
    <w:rsid w:val="00F13C08"/>
    <w:rsid w:val="00F20B39"/>
    <w:rsid w:val="00F2501B"/>
    <w:rsid w:val="00F261B9"/>
    <w:rsid w:val="00F264AF"/>
    <w:rsid w:val="00F3500C"/>
    <w:rsid w:val="00F35FFC"/>
    <w:rsid w:val="00F36B13"/>
    <w:rsid w:val="00F45549"/>
    <w:rsid w:val="00F52A74"/>
    <w:rsid w:val="00F52D4B"/>
    <w:rsid w:val="00F539B5"/>
    <w:rsid w:val="00F60CEA"/>
    <w:rsid w:val="00F70CC9"/>
    <w:rsid w:val="00F71443"/>
    <w:rsid w:val="00F719D4"/>
    <w:rsid w:val="00F77DB6"/>
    <w:rsid w:val="00F82818"/>
    <w:rsid w:val="00F93996"/>
    <w:rsid w:val="00F94A3D"/>
    <w:rsid w:val="00F974FF"/>
    <w:rsid w:val="00FA1299"/>
    <w:rsid w:val="00FA1406"/>
    <w:rsid w:val="00FA25CF"/>
    <w:rsid w:val="00FA3481"/>
    <w:rsid w:val="00FA5BF7"/>
    <w:rsid w:val="00FB0B06"/>
    <w:rsid w:val="00FB56B5"/>
    <w:rsid w:val="00FC48F5"/>
    <w:rsid w:val="00FD3568"/>
    <w:rsid w:val="00FD3E00"/>
    <w:rsid w:val="00FD5B05"/>
    <w:rsid w:val="00FD5B71"/>
    <w:rsid w:val="00FD5D26"/>
    <w:rsid w:val="00FD66F4"/>
    <w:rsid w:val="00FE45D1"/>
    <w:rsid w:val="00FF32E2"/>
    <w:rsid w:val="00FF3726"/>
    <w:rsid w:val="00FF5B40"/>
    <w:rsid w:val="0282D00C"/>
    <w:rsid w:val="079F8281"/>
    <w:rsid w:val="08FFE073"/>
    <w:rsid w:val="0A2BD8A4"/>
    <w:rsid w:val="0A2FF802"/>
    <w:rsid w:val="0B7316C3"/>
    <w:rsid w:val="0BCF819F"/>
    <w:rsid w:val="0CCF7DBA"/>
    <w:rsid w:val="0D637966"/>
    <w:rsid w:val="1018163B"/>
    <w:rsid w:val="12843215"/>
    <w:rsid w:val="1A4F138B"/>
    <w:rsid w:val="26813F35"/>
    <w:rsid w:val="26A5690F"/>
    <w:rsid w:val="282EF6E7"/>
    <w:rsid w:val="2924F5FC"/>
    <w:rsid w:val="2C5C96BE"/>
    <w:rsid w:val="2CEAB598"/>
    <w:rsid w:val="2E15B284"/>
    <w:rsid w:val="2E71FEDD"/>
    <w:rsid w:val="2FA93DAB"/>
    <w:rsid w:val="2FD01D26"/>
    <w:rsid w:val="30EBA86A"/>
    <w:rsid w:val="36ABA8FD"/>
    <w:rsid w:val="3B0146E0"/>
    <w:rsid w:val="3B739FF8"/>
    <w:rsid w:val="3C138E0A"/>
    <w:rsid w:val="3D955B71"/>
    <w:rsid w:val="413E2F40"/>
    <w:rsid w:val="41C00373"/>
    <w:rsid w:val="4255238E"/>
    <w:rsid w:val="484BA84E"/>
    <w:rsid w:val="4A5AFB41"/>
    <w:rsid w:val="4B834910"/>
    <w:rsid w:val="4D1F1971"/>
    <w:rsid w:val="512BB3D9"/>
    <w:rsid w:val="5A38D9FA"/>
    <w:rsid w:val="5BC5714D"/>
    <w:rsid w:val="5BE5B9D7"/>
    <w:rsid w:val="5C17A676"/>
    <w:rsid w:val="5DCCD3A0"/>
    <w:rsid w:val="5F04323C"/>
    <w:rsid w:val="5F68A401"/>
    <w:rsid w:val="66CAE4AA"/>
    <w:rsid w:val="69826A9A"/>
    <w:rsid w:val="6A33D291"/>
    <w:rsid w:val="6BCFA2F2"/>
    <w:rsid w:val="6C8C2473"/>
    <w:rsid w:val="6E724898"/>
    <w:rsid w:val="6F3B6473"/>
    <w:rsid w:val="70140D46"/>
    <w:rsid w:val="76D62691"/>
    <w:rsid w:val="77A932C8"/>
    <w:rsid w:val="785CF2DD"/>
    <w:rsid w:val="794A8EB2"/>
    <w:rsid w:val="7A0044A7"/>
    <w:rsid w:val="7A165D13"/>
    <w:rsid w:val="7A91FA43"/>
    <w:rsid w:val="7A971D82"/>
    <w:rsid w:val="7B1711F0"/>
    <w:rsid w:val="7C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C882"/>
  <w15:chartTrackingRefBased/>
  <w15:docId w15:val="{9E01AE70-49DD-486A-91C1-3D67D68B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48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221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76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6F2"/>
    <w:rPr>
      <w:b/>
      <w:bCs/>
    </w:rPr>
  </w:style>
  <w:style w:type="paragraph" w:styleId="ListParagraph">
    <w:name w:val="List Paragraph"/>
    <w:basedOn w:val="Normal"/>
    <w:uiPriority w:val="34"/>
    <w:qFormat/>
    <w:rsid w:val="00F60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AA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1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AAA"/>
    <w:rPr>
      <w:rFonts w:ascii="Calibri" w:hAnsi="Calibri" w:cs="Calibri"/>
    </w:rPr>
  </w:style>
  <w:style w:type="character" w:customStyle="1" w:styleId="eop">
    <w:name w:val="eop"/>
    <w:basedOn w:val="DefaultParagraphFont"/>
    <w:rsid w:val="00FD3568"/>
  </w:style>
  <w:style w:type="character" w:customStyle="1" w:styleId="normaltextrun1">
    <w:name w:val="normaltextrun1"/>
    <w:basedOn w:val="DefaultParagraphFont"/>
    <w:rsid w:val="00FD3568"/>
  </w:style>
  <w:style w:type="character" w:styleId="Hyperlink">
    <w:name w:val="Hyperlink"/>
    <w:basedOn w:val="DefaultParagraphFont"/>
    <w:uiPriority w:val="99"/>
    <w:semiHidden/>
    <w:unhideWhenUsed/>
    <w:rsid w:val="00FD356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5D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05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302"/>
    <w:rPr>
      <w:rFonts w:ascii="Calibri" w:hAnsi="Calibri" w:cs="Calibri"/>
      <w:b/>
      <w:bCs/>
      <w:sz w:val="20"/>
      <w:szCs w:val="20"/>
    </w:rPr>
  </w:style>
  <w:style w:type="character" w:customStyle="1" w:styleId="hgkelc">
    <w:name w:val="hgkelc"/>
    <w:basedOn w:val="DefaultParagraphFont"/>
    <w:rsid w:val="005346A0"/>
  </w:style>
  <w:style w:type="character" w:customStyle="1" w:styleId="Heading3Char">
    <w:name w:val="Heading 3 Char"/>
    <w:basedOn w:val="DefaultParagraphFont"/>
    <w:link w:val="Heading3"/>
    <w:uiPriority w:val="9"/>
    <w:rsid w:val="0022122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customStyle="1" w:styleId="li1">
    <w:name w:val="li1"/>
    <w:basedOn w:val="Normal"/>
    <w:rsid w:val="00C0021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D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A512A9F86B42863239456C2C76F0" ma:contentTypeVersion="4" ma:contentTypeDescription="Create a new document." ma:contentTypeScope="" ma:versionID="87dabdd5e12911d2a6b1a6614521eb26">
  <xsd:schema xmlns:xsd="http://www.w3.org/2001/XMLSchema" xmlns:xs="http://www.w3.org/2001/XMLSchema" xmlns:p="http://schemas.microsoft.com/office/2006/metadata/properties" xmlns:ns2="0f96ed19-aca1-42be-9e94-98219136b483" targetNamespace="http://schemas.microsoft.com/office/2006/metadata/properties" ma:root="true" ma:fieldsID="fd1fdbcc48686122fab984da5e2bfbb3" ns2:_="">
    <xsd:import namespace="0f96ed19-aca1-42be-9e94-98219136b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6ed19-aca1-42be-9e94-98219136b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C1D24-CBBF-4A18-B45C-FF539C890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239C44-A25C-44A0-9A22-9CF40469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6ed19-aca1-42be-9e94-98219136b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281BC-0D85-46B0-B8AA-6B801D75A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Dimatati</dc:creator>
  <cp:keywords/>
  <dc:description/>
  <cp:lastModifiedBy>Anestis Magkanaris</cp:lastModifiedBy>
  <cp:revision>2</cp:revision>
  <cp:lastPrinted>2020-09-14T12:51:00Z</cp:lastPrinted>
  <dcterms:created xsi:type="dcterms:W3CDTF">2021-11-23T16:44:00Z</dcterms:created>
  <dcterms:modified xsi:type="dcterms:W3CDTF">2021-11-23T16:44:00Z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0x010100336FA512A9F86B42863239456C2C76F0</vt:lpwstr>
  </property>
</Properties>
</file>