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62" w:type="dxa"/>
        <w:tblLook w:val="01E0" w:firstRow="1" w:lastRow="1" w:firstColumn="1" w:lastColumn="1" w:noHBand="0" w:noVBand="0"/>
      </w:tblPr>
      <w:tblGrid>
        <w:gridCol w:w="4381"/>
        <w:gridCol w:w="4381"/>
      </w:tblGrid>
      <w:tr w:rsidR="00722FA5" w14:paraId="1CF7FE9C" w14:textId="77777777" w:rsidTr="00810561">
        <w:trPr>
          <w:trHeight w:val="1997"/>
        </w:trPr>
        <w:tc>
          <w:tcPr>
            <w:tcW w:w="4381" w:type="dxa"/>
            <w:shd w:val="clear" w:color="auto" w:fill="auto"/>
          </w:tcPr>
          <w:p w14:paraId="146B9455" w14:textId="77777777" w:rsidR="00722FA5" w:rsidRDefault="00D13E4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E78502" wp14:editId="53E65DA4">
                  <wp:extent cx="2295525" cy="762000"/>
                  <wp:effectExtent l="19050" t="0" r="9525" b="0"/>
                  <wp:docPr id="1" name="Εικόνα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shd w:val="clear" w:color="auto" w:fill="auto"/>
          </w:tcPr>
          <w:p w14:paraId="7E26437D" w14:textId="07E5E916" w:rsidR="00722FA5" w:rsidRDefault="0048403F" w:rsidP="00810561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2BB40E" wp14:editId="0A0841A2">
                  <wp:extent cx="1411555" cy="12496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369" cy="1279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0BA257" w14:textId="77777777" w:rsidR="00722FA5" w:rsidRPr="00722FA5" w:rsidRDefault="00722FA5" w:rsidP="00722FA5">
      <w:pPr>
        <w:spacing w:after="158" w:line="217" w:lineRule="auto"/>
        <w:ind w:left="1143"/>
        <w:jc w:val="center"/>
        <w:rPr>
          <w:rFonts w:ascii="Calibri" w:hAnsi="Calibri"/>
        </w:rPr>
      </w:pPr>
      <w:r w:rsidRPr="00722FA5">
        <w:rPr>
          <w:rFonts w:ascii="Calibri" w:hAnsi="Calibri"/>
          <w:b/>
          <w:sz w:val="28"/>
        </w:rPr>
        <w:t>ΠΡΟΓΡΑΜΜΑ ΠΡΑΚΤΙΚΗ</w:t>
      </w:r>
      <w:r>
        <w:rPr>
          <w:rFonts w:ascii="Calibri" w:hAnsi="Calibri"/>
          <w:b/>
          <w:sz w:val="28"/>
        </w:rPr>
        <w:t>Σ</w:t>
      </w:r>
      <w:r w:rsidRPr="00722FA5">
        <w:rPr>
          <w:rFonts w:ascii="Calibri" w:hAnsi="Calibri"/>
          <w:b/>
          <w:sz w:val="28"/>
        </w:rPr>
        <w:t xml:space="preserve"> ΑΣΚΗΣΗ</w:t>
      </w:r>
      <w:r>
        <w:rPr>
          <w:rFonts w:ascii="Calibri" w:hAnsi="Calibri"/>
          <w:b/>
          <w:sz w:val="28"/>
        </w:rPr>
        <w:t>Σ</w:t>
      </w:r>
      <w:r w:rsidRPr="00722FA5">
        <w:rPr>
          <w:rFonts w:ascii="Calibri" w:hAnsi="Calibri"/>
          <w:b/>
          <w:sz w:val="28"/>
        </w:rPr>
        <w:t xml:space="preserve"> ΠΑΝΕΠΙΣΤΗΜΙΟΥ ΠΑΤΡΩΝ:</w:t>
      </w:r>
    </w:p>
    <w:p w14:paraId="785F9AAD" w14:textId="631C14C6" w:rsidR="00722FA5" w:rsidRPr="0048403F" w:rsidRDefault="00722FA5" w:rsidP="00722FA5">
      <w:pPr>
        <w:spacing w:line="309" w:lineRule="auto"/>
        <w:ind w:left="2737" w:hanging="2723"/>
        <w:jc w:val="center"/>
        <w:rPr>
          <w:rFonts w:ascii="Calibri" w:hAnsi="Calibri"/>
        </w:rPr>
      </w:pPr>
      <w:r w:rsidRPr="00722FA5">
        <w:rPr>
          <w:rFonts w:ascii="Calibri" w:hAnsi="Calibri"/>
        </w:rPr>
        <w:t xml:space="preserve">ΤΜΗΜΑ </w:t>
      </w:r>
      <w:r w:rsidR="0048403F">
        <w:rPr>
          <w:rFonts w:ascii="Calibri" w:hAnsi="Calibri"/>
        </w:rPr>
        <w:t>ΛΟΓΟΘΕΡΑΠΕΙΑΣ</w:t>
      </w:r>
    </w:p>
    <w:p w14:paraId="4206B2FB" w14:textId="77777777" w:rsidR="00380D4D" w:rsidRDefault="00380D4D" w:rsidP="00722FA5">
      <w:pPr>
        <w:spacing w:line="309" w:lineRule="auto"/>
        <w:ind w:left="2737" w:hanging="2723"/>
        <w:jc w:val="center"/>
        <w:rPr>
          <w:rFonts w:ascii="Calibri" w:hAnsi="Calibri"/>
          <w:b/>
        </w:rPr>
      </w:pPr>
    </w:p>
    <w:p w14:paraId="06BDCC19" w14:textId="160D2512" w:rsidR="00722FA5" w:rsidRPr="00380D4D" w:rsidRDefault="00A81156" w:rsidP="00722FA5">
      <w:pPr>
        <w:spacing w:line="309" w:lineRule="auto"/>
        <w:ind w:left="2737" w:hanging="2723"/>
        <w:jc w:val="center"/>
        <w:rPr>
          <w:rFonts w:ascii="Calibri" w:hAnsi="Calibri"/>
          <w:b/>
          <w:u w:val="single"/>
        </w:rPr>
      </w:pPr>
      <w:r w:rsidRPr="00380D4D">
        <w:rPr>
          <w:rFonts w:ascii="Calibri" w:hAnsi="Calibri"/>
          <w:b/>
          <w:u w:val="single"/>
        </w:rPr>
        <w:t xml:space="preserve">ΑΠΟΤΕΛΕΣΜΑΤΑ </w:t>
      </w:r>
      <w:r w:rsidR="00722FA5" w:rsidRPr="00380D4D">
        <w:rPr>
          <w:rFonts w:ascii="Calibri" w:hAnsi="Calibri"/>
          <w:b/>
          <w:u w:val="single"/>
        </w:rPr>
        <w:t>ΘΕΣΕΩΝ ΑΚΑΔ . ΕΤΟΥΣ 20</w:t>
      </w:r>
      <w:r w:rsidR="00910841" w:rsidRPr="00380D4D">
        <w:rPr>
          <w:rFonts w:ascii="Calibri" w:hAnsi="Calibri"/>
          <w:b/>
          <w:u w:val="single"/>
        </w:rPr>
        <w:t>20</w:t>
      </w:r>
      <w:r w:rsidR="00722FA5" w:rsidRPr="00380D4D">
        <w:rPr>
          <w:rFonts w:ascii="Calibri" w:hAnsi="Calibri"/>
          <w:b/>
          <w:u w:val="single"/>
        </w:rPr>
        <w:t>-202</w:t>
      </w:r>
      <w:r w:rsidR="00910841" w:rsidRPr="00380D4D">
        <w:rPr>
          <w:rFonts w:ascii="Calibri" w:hAnsi="Calibri"/>
          <w:b/>
          <w:u w:val="single"/>
        </w:rPr>
        <w:t>1</w:t>
      </w:r>
    </w:p>
    <w:p w14:paraId="1153EDDF" w14:textId="6A4893C5" w:rsidR="00380D4D" w:rsidRPr="00E6548B" w:rsidRDefault="00380D4D" w:rsidP="00722FA5">
      <w:pPr>
        <w:spacing w:line="309" w:lineRule="auto"/>
        <w:ind w:left="2737" w:hanging="2723"/>
        <w:jc w:val="center"/>
        <w:rPr>
          <w:rFonts w:ascii="Calibri" w:hAnsi="Calibri"/>
          <w:b/>
          <w:u w:val="single"/>
        </w:rPr>
      </w:pPr>
      <w:r w:rsidRPr="00E6548B">
        <w:rPr>
          <w:rFonts w:ascii="Calibri" w:hAnsi="Calibri"/>
          <w:b/>
          <w:u w:val="single"/>
        </w:rPr>
        <w:t>ΟΡΘΗ ΕΠΑΝΑΛΗΨΗ</w:t>
      </w:r>
    </w:p>
    <w:p w14:paraId="7D59DE01" w14:textId="77777777" w:rsidR="00380D4D" w:rsidRPr="00380D4D" w:rsidRDefault="00380D4D" w:rsidP="00722FA5">
      <w:pPr>
        <w:spacing w:line="309" w:lineRule="auto"/>
        <w:ind w:left="2737" w:hanging="2723"/>
        <w:jc w:val="center"/>
        <w:rPr>
          <w:rFonts w:ascii="Calibri" w:hAnsi="Calibri"/>
        </w:rPr>
      </w:pPr>
    </w:p>
    <w:p w14:paraId="7EB7607B" w14:textId="10D6D57F" w:rsidR="00A81156" w:rsidRPr="000B1ACB" w:rsidRDefault="00722FA5" w:rsidP="000B1ACB">
      <w:pPr>
        <w:pStyle w:val="Default"/>
        <w:tabs>
          <w:tab w:val="left" w:pos="0"/>
          <w:tab w:val="left" w:pos="72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0B1ACB">
        <w:rPr>
          <w:rFonts w:ascii="Calibri" w:hAnsi="Calibri"/>
          <w:sz w:val="22"/>
          <w:szCs w:val="22"/>
        </w:rPr>
        <w:t xml:space="preserve">Το Τμήμα </w:t>
      </w:r>
      <w:r w:rsidR="0048403F">
        <w:rPr>
          <w:rFonts w:ascii="Calibri" w:hAnsi="Calibri"/>
          <w:sz w:val="22"/>
          <w:szCs w:val="22"/>
        </w:rPr>
        <w:t>Λογοθεραπείας</w:t>
      </w:r>
      <w:r w:rsidR="00EE254E" w:rsidRPr="000B1ACB">
        <w:rPr>
          <w:rFonts w:ascii="Calibri" w:hAnsi="Calibri"/>
          <w:sz w:val="22"/>
          <w:szCs w:val="22"/>
        </w:rPr>
        <w:t xml:space="preserve"> </w:t>
      </w:r>
      <w:r w:rsidR="000D1211" w:rsidRPr="000B1ACB">
        <w:rPr>
          <w:rFonts w:ascii="Calibri" w:hAnsi="Calibri"/>
          <w:sz w:val="22"/>
          <w:szCs w:val="22"/>
        </w:rPr>
        <w:t xml:space="preserve">του </w:t>
      </w:r>
      <w:r w:rsidRPr="000B1ACB">
        <w:rPr>
          <w:rFonts w:ascii="Calibri" w:hAnsi="Calibri"/>
          <w:sz w:val="22"/>
          <w:szCs w:val="22"/>
        </w:rPr>
        <w:t>Πανεπιστημίου Πατρών</w:t>
      </w:r>
      <w:r w:rsidR="0093753B" w:rsidRPr="000B1ACB">
        <w:rPr>
          <w:rFonts w:ascii="Calibri" w:hAnsi="Calibri"/>
          <w:sz w:val="22"/>
          <w:szCs w:val="22"/>
        </w:rPr>
        <w:t>,</w:t>
      </w:r>
      <w:r w:rsidRPr="000B1ACB">
        <w:rPr>
          <w:rFonts w:ascii="Calibri" w:hAnsi="Calibri"/>
          <w:sz w:val="22"/>
          <w:szCs w:val="22"/>
        </w:rPr>
        <w:t xml:space="preserve"> στο πλαίσιο του προγράμματος με τίτλο «Πρακτική Άσκηση Τριτοβάθμιας Εκπαίδευσης του Πανεπιστημίου Πατρών: Τμήμα </w:t>
      </w:r>
      <w:r w:rsidR="008A181C">
        <w:rPr>
          <w:rFonts w:ascii="Calibri" w:hAnsi="Calibri"/>
          <w:sz w:val="22"/>
          <w:szCs w:val="22"/>
        </w:rPr>
        <w:t>Λογοθεραπείας</w:t>
      </w:r>
      <w:r w:rsidR="0093753B" w:rsidRPr="000B1ACB">
        <w:rPr>
          <w:rFonts w:ascii="Calibri" w:hAnsi="Calibri"/>
          <w:sz w:val="22"/>
          <w:szCs w:val="22"/>
        </w:rPr>
        <w:t xml:space="preserve">, </w:t>
      </w:r>
      <w:r w:rsidR="00A81156" w:rsidRPr="000B1ACB">
        <w:rPr>
          <w:rFonts w:ascii="Calibri" w:hAnsi="Calibri"/>
          <w:sz w:val="22"/>
          <w:szCs w:val="22"/>
        </w:rPr>
        <w:t>μετά από αξιολόγηση των αιτήσεων των φοιτητών/τρι</w:t>
      </w:r>
      <w:r w:rsidR="00531A45" w:rsidRPr="000B1ACB">
        <w:rPr>
          <w:rFonts w:ascii="Calibri" w:hAnsi="Calibri"/>
          <w:sz w:val="22"/>
          <w:szCs w:val="22"/>
        </w:rPr>
        <w:t>ώ</w:t>
      </w:r>
      <w:r w:rsidR="00A81156" w:rsidRPr="000B1ACB">
        <w:rPr>
          <w:rFonts w:ascii="Calibri" w:hAnsi="Calibri"/>
          <w:sz w:val="22"/>
          <w:szCs w:val="22"/>
        </w:rPr>
        <w:t>ν του τμήματος που υπ</w:t>
      </w:r>
      <w:r w:rsidR="00910841" w:rsidRPr="000B1ACB">
        <w:rPr>
          <w:rFonts w:ascii="Calibri" w:hAnsi="Calibri"/>
          <w:sz w:val="22"/>
          <w:szCs w:val="22"/>
        </w:rPr>
        <w:t>ο</w:t>
      </w:r>
      <w:r w:rsidR="00A81156" w:rsidRPr="000B1ACB">
        <w:rPr>
          <w:rFonts w:ascii="Calibri" w:hAnsi="Calibri"/>
          <w:sz w:val="22"/>
          <w:szCs w:val="22"/>
        </w:rPr>
        <w:t xml:space="preserve">βλήθηκαν μέχρι και </w:t>
      </w:r>
      <w:r w:rsidR="0048403F">
        <w:rPr>
          <w:rFonts w:ascii="Calibri" w:hAnsi="Calibri"/>
          <w:sz w:val="22"/>
          <w:szCs w:val="22"/>
        </w:rPr>
        <w:t xml:space="preserve">08/03/2021 </w:t>
      </w:r>
      <w:r w:rsidR="00A81156" w:rsidRPr="000B1ACB">
        <w:rPr>
          <w:rFonts w:ascii="Calibri" w:hAnsi="Calibri"/>
          <w:sz w:val="22"/>
          <w:szCs w:val="22"/>
        </w:rPr>
        <w:t xml:space="preserve"> από την Επιτροπή Πρακτικής Άσκησης με τα παρακάτω κριτήρια:</w:t>
      </w:r>
    </w:p>
    <w:p w14:paraId="1FD96B70" w14:textId="24B78CE9" w:rsidR="00A81156" w:rsidRPr="000B1ACB" w:rsidRDefault="00A81156" w:rsidP="000B1ACB">
      <w:pPr>
        <w:spacing w:line="276" w:lineRule="auto"/>
        <w:ind w:left="284" w:right="688"/>
        <w:rPr>
          <w:rFonts w:ascii="Calibri" w:hAnsi="Calibri"/>
          <w:sz w:val="22"/>
          <w:szCs w:val="22"/>
        </w:rPr>
      </w:pPr>
      <w:r w:rsidRPr="000B1ACB">
        <w:rPr>
          <w:rFonts w:ascii="Calibri" w:hAnsi="Calibri"/>
          <w:sz w:val="22"/>
          <w:szCs w:val="22"/>
        </w:rPr>
        <w:t>α)</w:t>
      </w:r>
      <w:r w:rsidRPr="000B1ACB">
        <w:rPr>
          <w:rFonts w:ascii="Calibri" w:hAnsi="Calibri"/>
          <w:color w:val="000000"/>
          <w:sz w:val="22"/>
          <w:szCs w:val="22"/>
        </w:rPr>
        <w:t xml:space="preserve"> το μέσο όρο της επίδοσής του στα δέκα (10) μαθήματα που έχουν επιτύχει την υψηλότερη βαθμολογία</w:t>
      </w:r>
      <w:r w:rsidRPr="000B1ACB">
        <w:rPr>
          <w:rFonts w:ascii="Calibri" w:hAnsi="Calibri"/>
          <w:sz w:val="22"/>
          <w:szCs w:val="22"/>
        </w:rPr>
        <w:t xml:space="preserve">  </w:t>
      </w:r>
    </w:p>
    <w:p w14:paraId="32EA6924" w14:textId="30A57C5F" w:rsidR="00A81156" w:rsidRPr="000B1ACB" w:rsidRDefault="00A81156" w:rsidP="000B1ACB">
      <w:pPr>
        <w:spacing w:line="276" w:lineRule="auto"/>
        <w:ind w:left="284" w:right="688"/>
        <w:rPr>
          <w:rFonts w:ascii="Calibri" w:hAnsi="Calibri"/>
          <w:sz w:val="22"/>
          <w:szCs w:val="22"/>
        </w:rPr>
      </w:pPr>
      <w:r w:rsidRPr="000B1ACB">
        <w:rPr>
          <w:rFonts w:ascii="Calibri" w:hAnsi="Calibri"/>
          <w:sz w:val="22"/>
          <w:szCs w:val="22"/>
        </w:rPr>
        <w:t xml:space="preserve">β) </w:t>
      </w:r>
      <w:r w:rsidRPr="000B1ACB">
        <w:rPr>
          <w:rFonts w:ascii="Calibri" w:hAnsi="Calibri"/>
          <w:color w:val="000000"/>
          <w:sz w:val="22"/>
          <w:szCs w:val="22"/>
        </w:rPr>
        <w:t xml:space="preserve">τον αριθμό </w:t>
      </w:r>
      <w:r w:rsidRPr="000B1ACB">
        <w:rPr>
          <w:rFonts w:ascii="Calibri" w:hAnsi="Calibri"/>
          <w:color w:val="000000"/>
          <w:sz w:val="22"/>
          <w:szCs w:val="22"/>
          <w:lang w:val="en-US"/>
        </w:rPr>
        <w:t>ECTS</w:t>
      </w:r>
      <w:r w:rsidRPr="000B1ACB">
        <w:rPr>
          <w:rFonts w:ascii="Calibri" w:hAnsi="Calibri"/>
          <w:color w:val="000000"/>
          <w:sz w:val="22"/>
          <w:szCs w:val="22"/>
        </w:rPr>
        <w:t xml:space="preserve"> που αντιστοιχεί στα μαθήματα που έχει ολοκληρώσει επιτυχώς</w:t>
      </w:r>
    </w:p>
    <w:p w14:paraId="65D06783" w14:textId="77777777" w:rsidR="00A81156" w:rsidRPr="000B1ACB" w:rsidRDefault="00A81156" w:rsidP="00A81156">
      <w:pPr>
        <w:spacing w:after="78" w:line="259" w:lineRule="auto"/>
        <w:ind w:left="709" w:hanging="142"/>
        <w:rPr>
          <w:rFonts w:ascii="Calibri" w:hAnsi="Calibri"/>
          <w:sz w:val="22"/>
          <w:szCs w:val="22"/>
        </w:rPr>
      </w:pPr>
      <w:r w:rsidRPr="000B1ACB">
        <w:rPr>
          <w:rFonts w:ascii="Calibri" w:hAnsi="Calibri"/>
          <w:sz w:val="22"/>
          <w:szCs w:val="22"/>
        </w:rPr>
        <w:t xml:space="preserve">  </w:t>
      </w:r>
    </w:p>
    <w:p w14:paraId="071FF9D7" w14:textId="77777777" w:rsidR="00A81156" w:rsidRPr="000B1ACB" w:rsidRDefault="00A81156" w:rsidP="00A81156">
      <w:pPr>
        <w:pStyle w:val="1"/>
        <w:tabs>
          <w:tab w:val="left" w:pos="284"/>
        </w:tabs>
        <w:spacing w:after="0"/>
        <w:ind w:left="0"/>
        <w:jc w:val="both"/>
        <w:rPr>
          <w:color w:val="000000"/>
        </w:rPr>
      </w:pPr>
      <w:r w:rsidRPr="000B1ACB">
        <w:t xml:space="preserve">    </w:t>
      </w:r>
      <w:r w:rsidRPr="000B1ACB">
        <w:rPr>
          <w:color w:val="000000"/>
        </w:rPr>
        <w:t>Ο συνολικός αξιολογικός βαθμός γίνεται βάσει  της σχέσης:</w:t>
      </w:r>
    </w:p>
    <w:p w14:paraId="70C05A22" w14:textId="179F3FC0" w:rsidR="00A81156" w:rsidRPr="000B1ACB" w:rsidRDefault="00A81156" w:rsidP="00A81156">
      <w:pPr>
        <w:pStyle w:val="1"/>
        <w:tabs>
          <w:tab w:val="left" w:pos="284"/>
        </w:tabs>
        <w:spacing w:after="0"/>
        <w:ind w:left="0"/>
        <w:jc w:val="center"/>
        <w:rPr>
          <w:color w:val="000000"/>
          <w:u w:val="single"/>
        </w:rPr>
      </w:pPr>
      <w:r w:rsidRPr="000B1ACB">
        <w:rPr>
          <w:color w:val="000000"/>
        </w:rPr>
        <w:t xml:space="preserve">ΒΑΘΜΟΣ= </w:t>
      </w:r>
      <w:r w:rsidR="00910841" w:rsidRPr="000B1ACB">
        <w:rPr>
          <w:noProof/>
          <w:lang w:eastAsia="el-GR"/>
        </w:rPr>
        <w:drawing>
          <wp:inline distT="0" distB="0" distL="0" distR="0" wp14:anchorId="535D7301" wp14:editId="4DD1710E">
            <wp:extent cx="866775" cy="247650"/>
            <wp:effectExtent l="0" t="0" r="9525" b="0"/>
            <wp:docPr id="5" name="Εικόνα 5" descr="http://praktiki.upatras.gr/wp-content/uploads/2020/08/ΤΥΠΟ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aktiki.upatras.gr/wp-content/uploads/2020/08/ΤΥΠΟΣ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ED0ED" w14:textId="77777777" w:rsidR="00344545" w:rsidRPr="000B1ACB" w:rsidRDefault="00344545" w:rsidP="00A81156">
      <w:pPr>
        <w:pStyle w:val="1"/>
        <w:tabs>
          <w:tab w:val="left" w:pos="284"/>
        </w:tabs>
        <w:spacing w:after="0"/>
        <w:ind w:left="0"/>
        <w:jc w:val="center"/>
        <w:rPr>
          <w:color w:val="000000"/>
          <w:u w:val="single"/>
        </w:rPr>
      </w:pPr>
    </w:p>
    <w:p w14:paraId="631105C9" w14:textId="62606B24" w:rsidR="00F203A2" w:rsidRPr="000B1ACB" w:rsidRDefault="00F203A2" w:rsidP="00AC15B4">
      <w:pPr>
        <w:pStyle w:val="Default"/>
        <w:tabs>
          <w:tab w:val="left" w:pos="0"/>
          <w:tab w:val="left" w:pos="720"/>
        </w:tabs>
        <w:jc w:val="both"/>
        <w:rPr>
          <w:rFonts w:ascii="Calibri" w:hAnsi="Calibri"/>
          <w:sz w:val="22"/>
          <w:szCs w:val="22"/>
        </w:rPr>
      </w:pPr>
    </w:p>
    <w:p w14:paraId="508F9512" w14:textId="22C55126" w:rsidR="00A81156" w:rsidRDefault="00A81156" w:rsidP="00AC15B4">
      <w:pPr>
        <w:pStyle w:val="Default"/>
        <w:tabs>
          <w:tab w:val="left" w:pos="0"/>
          <w:tab w:val="left" w:pos="720"/>
        </w:tabs>
        <w:jc w:val="both"/>
        <w:rPr>
          <w:rFonts w:ascii="Calibri" w:hAnsi="Calibri"/>
          <w:sz w:val="22"/>
          <w:szCs w:val="22"/>
        </w:rPr>
      </w:pPr>
    </w:p>
    <w:tbl>
      <w:tblPr>
        <w:tblW w:w="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842"/>
        <w:gridCol w:w="1418"/>
      </w:tblGrid>
      <w:tr w:rsidR="00C36F43" w:rsidRPr="00730612" w14:paraId="3B272163" w14:textId="77777777" w:rsidTr="00987FA5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A56101" w14:textId="77777777" w:rsidR="00C36F43" w:rsidRDefault="00C36F43" w:rsidP="00987FA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Α/Α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874A50" w14:textId="77777777" w:rsidR="00C36F43" w:rsidRPr="00730612" w:rsidRDefault="00C36F43" w:rsidP="00987FA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Α.Μ.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3ACF15" w14:textId="77777777" w:rsidR="00C36F43" w:rsidRPr="00730612" w:rsidRDefault="00C36F43" w:rsidP="00987FA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ΒΑΘΜΟΣ</w:t>
            </w:r>
          </w:p>
        </w:tc>
      </w:tr>
      <w:tr w:rsidR="00E6548B" w:rsidRPr="00730612" w14:paraId="1462FA8A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894C0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AF7607" w14:textId="0D73E50E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2209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4F89B6" w14:textId="5CE557B4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1.9480</w:t>
            </w:r>
          </w:p>
        </w:tc>
      </w:tr>
      <w:tr w:rsidR="00E6548B" w:rsidRPr="00730612" w14:paraId="0DDE0704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242E5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3D1EF7" w14:textId="1F24B49B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2201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D9A00E" w14:textId="0BD842DC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1.9440</w:t>
            </w:r>
          </w:p>
        </w:tc>
      </w:tr>
      <w:tr w:rsidR="00E6548B" w:rsidRPr="00730612" w14:paraId="3A795997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FD456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419D56" w14:textId="258898C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2196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3DF1FD" w14:textId="763364DF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1.9400</w:t>
            </w:r>
          </w:p>
        </w:tc>
      </w:tr>
      <w:tr w:rsidR="00E6548B" w:rsidRPr="00730612" w14:paraId="32FFC0FE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ED829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6782B9" w14:textId="0707C43C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2176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0EC747" w14:textId="35F3D86B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1.9360</w:t>
            </w:r>
          </w:p>
        </w:tc>
      </w:tr>
      <w:tr w:rsidR="00E6548B" w:rsidRPr="00730612" w14:paraId="1E0A7952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B8DB8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987D39" w14:textId="27E03689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2121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08C215" w14:textId="47783CCD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1.9310</w:t>
            </w:r>
          </w:p>
        </w:tc>
      </w:tr>
      <w:tr w:rsidR="00E6548B" w:rsidRPr="00730612" w14:paraId="7B7F12ED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DD0287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B6B050" w14:textId="060C94FA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2294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96BA8A" w14:textId="1607235A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1.9260</w:t>
            </w:r>
          </w:p>
        </w:tc>
      </w:tr>
      <w:tr w:rsidR="00E6548B" w:rsidRPr="00730612" w14:paraId="3B1C9D4C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060349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B8E4A7" w14:textId="62C5F5E2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2185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28D267" w14:textId="04E32C41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1.9227</w:t>
            </w:r>
          </w:p>
        </w:tc>
      </w:tr>
      <w:tr w:rsidR="00E6548B" w:rsidRPr="00730612" w14:paraId="1358D107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B4B51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15530B" w14:textId="6D369275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2232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1FA710" w14:textId="28DF7CA4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1.9220</w:t>
            </w:r>
          </w:p>
        </w:tc>
      </w:tr>
      <w:tr w:rsidR="00E6548B" w:rsidRPr="00730612" w14:paraId="66465646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7C692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69B564" w14:textId="703DF31C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2216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609BD1" w14:textId="1DFC45A9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1.9170</w:t>
            </w:r>
          </w:p>
        </w:tc>
      </w:tr>
      <w:tr w:rsidR="00E6548B" w:rsidRPr="00730612" w14:paraId="79C9B002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68A1DC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163403" w14:textId="242533D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2114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D62EAD" w14:textId="63F3A004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1.9012</w:t>
            </w:r>
          </w:p>
        </w:tc>
      </w:tr>
      <w:tr w:rsidR="00E6548B" w:rsidRPr="00730612" w14:paraId="37A49C0A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24505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CEBA3E" w14:textId="0ADC282D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2171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CBA5CD" w14:textId="275E1FEF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1.8990</w:t>
            </w:r>
          </w:p>
        </w:tc>
      </w:tr>
      <w:tr w:rsidR="00E6548B" w:rsidRPr="00730612" w14:paraId="5F1AA2FB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2FB22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69167A" w14:textId="3A635C79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2222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9018F8" w14:textId="3A46F689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1.8977</w:t>
            </w:r>
          </w:p>
        </w:tc>
      </w:tr>
      <w:tr w:rsidR="00E6548B" w:rsidRPr="00730612" w14:paraId="44ECBFF2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EB5C90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4AD0F0" w14:textId="66DCE06D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2203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3E4BBF" w14:textId="1A27D389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1.8970</w:t>
            </w:r>
          </w:p>
        </w:tc>
      </w:tr>
      <w:tr w:rsidR="00E6548B" w:rsidRPr="00730612" w14:paraId="62ACB30E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C6D6C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4E9F27" w14:textId="3EDC6918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2225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3C699F" w14:textId="44BF3C7C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1.8934</w:t>
            </w:r>
          </w:p>
        </w:tc>
      </w:tr>
      <w:tr w:rsidR="00E6548B" w:rsidRPr="00730612" w14:paraId="20570283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5E0612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730612">
              <w:rPr>
                <w:rFonts w:ascii="Calibri" w:hAnsi="Calibri"/>
              </w:rPr>
              <w:t>15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1B8CD3" w14:textId="4967DF7B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2191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F63B8B" w14:textId="0F5F911F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1.8880</w:t>
            </w:r>
          </w:p>
        </w:tc>
      </w:tr>
      <w:tr w:rsidR="00E6548B" w:rsidRPr="00730612" w14:paraId="3513ADCF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82C36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94FE8A" w14:textId="4B179F9B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2293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F5D5B1" w14:textId="51D87E20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1.8832</w:t>
            </w:r>
          </w:p>
        </w:tc>
      </w:tr>
      <w:tr w:rsidR="00E6548B" w:rsidRPr="00730612" w14:paraId="50916BE3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FB51E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D40E59" w14:textId="57E6CC0E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2261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374CFD" w14:textId="2AB5B281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1.8827</w:t>
            </w:r>
          </w:p>
        </w:tc>
      </w:tr>
      <w:tr w:rsidR="00E6548B" w:rsidRPr="00730612" w14:paraId="6E54E418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4C578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787CE9" w14:textId="45E63A0D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2212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5CDB45" w14:textId="37074B5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1.8802</w:t>
            </w:r>
          </w:p>
        </w:tc>
      </w:tr>
      <w:tr w:rsidR="00E6548B" w:rsidRPr="00730612" w14:paraId="7410B49F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F5AA3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050B09" w14:textId="43EF9A02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2169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8540B8" w14:textId="56870A23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1.8790</w:t>
            </w:r>
          </w:p>
        </w:tc>
      </w:tr>
      <w:tr w:rsidR="00E6548B" w:rsidRPr="00730612" w14:paraId="2B64DFAF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EE398A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222DB0" w14:textId="04B2A09A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2233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3F8884" w14:textId="3B9909A2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1.8660</w:t>
            </w:r>
          </w:p>
        </w:tc>
      </w:tr>
      <w:tr w:rsidR="00E6548B" w:rsidRPr="00730612" w14:paraId="4E892D0D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E60B19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44A5B6" w14:textId="364B1450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2272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95F29B" w14:textId="7887451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1.8660</w:t>
            </w:r>
          </w:p>
        </w:tc>
      </w:tr>
      <w:tr w:rsidR="00E6548B" w:rsidRPr="00730612" w14:paraId="7CC80AE9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23897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730612">
              <w:rPr>
                <w:rFonts w:ascii="Calibri" w:hAnsi="Calibri"/>
              </w:rPr>
              <w:lastRenderedPageBreak/>
              <w:t>2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91F623" w14:textId="1D84C388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2236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9C6B2B" w14:textId="5AD4E63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1.8590</w:t>
            </w:r>
          </w:p>
        </w:tc>
      </w:tr>
      <w:tr w:rsidR="00E6548B" w:rsidRPr="00730612" w14:paraId="2A58AE94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5798FD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94DDA1" w14:textId="10D466F2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2190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073A69" w14:textId="2C9236D3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1.8570</w:t>
            </w:r>
          </w:p>
        </w:tc>
      </w:tr>
      <w:tr w:rsidR="00E6548B" w:rsidRPr="00730612" w14:paraId="4315DFE7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E34D7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ADE41D" w14:textId="6011E5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2186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14F55D" w14:textId="004E0543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1.8500</w:t>
            </w:r>
          </w:p>
        </w:tc>
      </w:tr>
      <w:tr w:rsidR="00E6548B" w:rsidRPr="00730612" w14:paraId="2814081F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B8912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063D73" w14:textId="045DCC6B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2180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702A4F" w14:textId="647E18F3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1.8456</w:t>
            </w:r>
          </w:p>
        </w:tc>
      </w:tr>
      <w:tr w:rsidR="00E6548B" w:rsidRPr="00730612" w14:paraId="5A6521A2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84490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730612">
              <w:rPr>
                <w:rFonts w:ascii="Calibri" w:hAnsi="Calibri"/>
              </w:rPr>
              <w:t>26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BAFDBD" w14:textId="1AFB5143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2195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A502B1" w14:textId="3787C5DE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1.8410</w:t>
            </w:r>
          </w:p>
        </w:tc>
      </w:tr>
      <w:tr w:rsidR="00E6548B" w:rsidRPr="00730612" w14:paraId="67BA22DB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81BD1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E00435" w14:textId="7FE0B473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2213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0E32A8" w14:textId="21C71DF5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1.8312</w:t>
            </w:r>
          </w:p>
        </w:tc>
      </w:tr>
      <w:tr w:rsidR="00E6548B" w:rsidRPr="00730612" w14:paraId="54E85B7F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D824DD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0B356A" w14:textId="0B3866D0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2207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0CD231" w14:textId="7F2DD212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1.8310</w:t>
            </w:r>
          </w:p>
        </w:tc>
      </w:tr>
      <w:tr w:rsidR="00E6548B" w:rsidRPr="00730612" w14:paraId="783C9E5B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AF73B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BB7DBB" w14:textId="0949CED6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2153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D34CF8" w14:textId="1FC5E85C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1.8250</w:t>
            </w:r>
          </w:p>
        </w:tc>
      </w:tr>
      <w:tr w:rsidR="00E6548B" w:rsidRPr="00730612" w14:paraId="6EA0C8F5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40836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0BE2E5" w14:textId="182CB5B4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2197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0C5EE1" w14:textId="0D5C69A1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1.8105</w:t>
            </w:r>
          </w:p>
        </w:tc>
      </w:tr>
      <w:tr w:rsidR="00E6548B" w:rsidRPr="00730612" w14:paraId="1636BBEB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A5C70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C8EADD" w14:textId="62FA7968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2277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E6E046" w14:textId="7DB2C4FE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1.7796</w:t>
            </w:r>
          </w:p>
        </w:tc>
      </w:tr>
      <w:tr w:rsidR="00E6548B" w:rsidRPr="00730612" w14:paraId="64D0DA0E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3DBB8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730612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A10845" w14:textId="180D6120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2218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C72486" w14:textId="79246DC0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1.7740</w:t>
            </w:r>
          </w:p>
        </w:tc>
      </w:tr>
      <w:tr w:rsidR="00E6548B" w:rsidRPr="00730612" w14:paraId="16D49506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4A3FD3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7F5B58" w14:textId="2A3350D4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2174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E002B3" w14:textId="01D9A68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1.7657</w:t>
            </w:r>
          </w:p>
        </w:tc>
      </w:tr>
      <w:tr w:rsidR="00E6548B" w:rsidRPr="00730612" w14:paraId="4A37E730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5D4BA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9EE3B4" w14:textId="4A99029D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1780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9214E1" w14:textId="555E3D31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1.7562</w:t>
            </w:r>
          </w:p>
        </w:tc>
      </w:tr>
      <w:tr w:rsidR="00E6548B" w:rsidRPr="00730612" w14:paraId="1999DB44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CED82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208298" w14:textId="66587CFD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2256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3EF069" w14:textId="0D101F88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1.7416</w:t>
            </w:r>
          </w:p>
        </w:tc>
      </w:tr>
      <w:tr w:rsidR="00E6548B" w:rsidRPr="00730612" w14:paraId="1D76423B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7D817E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DD84AE" w14:textId="3E5D07B1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2037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37F31C" w14:textId="3E9652A3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1.7040</w:t>
            </w:r>
          </w:p>
        </w:tc>
      </w:tr>
      <w:tr w:rsidR="00E6548B" w:rsidRPr="00730612" w14:paraId="2677D67E" w14:textId="77777777" w:rsidTr="00613B21">
        <w:trPr>
          <w:trHeight w:val="20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788BB" w14:textId="77777777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</w:t>
            </w:r>
          </w:p>
        </w:tc>
        <w:tc>
          <w:tcPr>
            <w:tcW w:w="184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A549B8" w14:textId="2C51B2B8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148F9">
              <w:t>1947</w:t>
            </w:r>
          </w:p>
        </w:tc>
        <w:tc>
          <w:tcPr>
            <w:tcW w:w="1418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0A053E" w14:textId="4D1E72F9" w:rsidR="00E6548B" w:rsidRPr="00730612" w:rsidRDefault="00E6548B" w:rsidP="00E6548B">
            <w:pPr>
              <w:jc w:val="center"/>
              <w:rPr>
                <w:rFonts w:ascii="Calibri" w:hAnsi="Calibri"/>
              </w:rPr>
            </w:pPr>
            <w:r w:rsidRPr="00197C02">
              <w:t>1.7039</w:t>
            </w:r>
          </w:p>
        </w:tc>
      </w:tr>
    </w:tbl>
    <w:p w14:paraId="06C6E05F" w14:textId="169A4D85" w:rsidR="00C36F43" w:rsidRDefault="00C36F43" w:rsidP="00AC15B4">
      <w:pPr>
        <w:pStyle w:val="Default"/>
        <w:tabs>
          <w:tab w:val="left" w:pos="0"/>
          <w:tab w:val="left" w:pos="720"/>
        </w:tabs>
        <w:jc w:val="both"/>
        <w:rPr>
          <w:rFonts w:ascii="Calibri" w:hAnsi="Calibri"/>
          <w:sz w:val="22"/>
          <w:szCs w:val="22"/>
        </w:rPr>
      </w:pPr>
    </w:p>
    <w:p w14:paraId="389C92DA" w14:textId="69BA7D20" w:rsidR="00C36F43" w:rsidRDefault="00C36F43" w:rsidP="00AC15B4">
      <w:pPr>
        <w:pStyle w:val="Default"/>
        <w:tabs>
          <w:tab w:val="left" w:pos="0"/>
          <w:tab w:val="left" w:pos="720"/>
        </w:tabs>
        <w:jc w:val="both"/>
        <w:rPr>
          <w:rFonts w:ascii="Calibri" w:hAnsi="Calibri"/>
          <w:sz w:val="22"/>
          <w:szCs w:val="22"/>
        </w:rPr>
      </w:pPr>
    </w:p>
    <w:p w14:paraId="325F1CDA" w14:textId="05E2A413" w:rsidR="00C36F43" w:rsidRDefault="00C36F43" w:rsidP="00AC15B4">
      <w:pPr>
        <w:pStyle w:val="Default"/>
        <w:tabs>
          <w:tab w:val="left" w:pos="0"/>
          <w:tab w:val="left" w:pos="720"/>
        </w:tabs>
        <w:jc w:val="both"/>
        <w:rPr>
          <w:rFonts w:ascii="Calibri" w:hAnsi="Calibri"/>
          <w:sz w:val="22"/>
          <w:szCs w:val="22"/>
        </w:rPr>
      </w:pPr>
    </w:p>
    <w:p w14:paraId="29C285B3" w14:textId="268FEB36" w:rsidR="00C36F43" w:rsidRDefault="00C36F43" w:rsidP="00AC15B4">
      <w:pPr>
        <w:pStyle w:val="Default"/>
        <w:tabs>
          <w:tab w:val="left" w:pos="0"/>
          <w:tab w:val="left" w:pos="720"/>
        </w:tabs>
        <w:jc w:val="both"/>
        <w:rPr>
          <w:rFonts w:ascii="Calibri" w:hAnsi="Calibri"/>
          <w:sz w:val="22"/>
          <w:szCs w:val="22"/>
        </w:rPr>
      </w:pPr>
    </w:p>
    <w:p w14:paraId="7A3F3F85" w14:textId="77777777" w:rsidR="00C36F43" w:rsidRPr="000B1ACB" w:rsidRDefault="00C36F43" w:rsidP="00AC15B4">
      <w:pPr>
        <w:pStyle w:val="Default"/>
        <w:tabs>
          <w:tab w:val="left" w:pos="0"/>
          <w:tab w:val="left" w:pos="720"/>
        </w:tabs>
        <w:jc w:val="both"/>
        <w:rPr>
          <w:rFonts w:ascii="Calibri" w:hAnsi="Calibri"/>
          <w:sz w:val="22"/>
          <w:szCs w:val="22"/>
        </w:rPr>
      </w:pPr>
    </w:p>
    <w:p w14:paraId="2F56C19C" w14:textId="5D434DEA" w:rsidR="0093753B" w:rsidRPr="000B1ACB" w:rsidRDefault="00344545" w:rsidP="00722FA5">
      <w:pPr>
        <w:spacing w:after="85"/>
        <w:ind w:left="9" w:right="688"/>
        <w:rPr>
          <w:rFonts w:ascii="Calibri" w:hAnsi="Calibri"/>
          <w:sz w:val="22"/>
          <w:szCs w:val="22"/>
        </w:rPr>
      </w:pPr>
      <w:r w:rsidRPr="000B1ACB">
        <w:rPr>
          <w:rFonts w:ascii="Calibri" w:hAnsi="Calibri"/>
          <w:b/>
          <w:sz w:val="22"/>
          <w:szCs w:val="22"/>
        </w:rPr>
        <w:t>Πίνακας 1</w:t>
      </w:r>
      <w:r w:rsidRPr="000B1ACB">
        <w:rPr>
          <w:rFonts w:ascii="Calibri" w:hAnsi="Calibri"/>
          <w:sz w:val="22"/>
          <w:szCs w:val="22"/>
        </w:rPr>
        <w:t xml:space="preserve">: Σειρά κατάταξης για πρακτική άσκηση σε </w:t>
      </w:r>
      <w:r w:rsidR="0048403F">
        <w:rPr>
          <w:rFonts w:ascii="Calibri" w:hAnsi="Calibri"/>
          <w:b/>
          <w:sz w:val="22"/>
          <w:szCs w:val="22"/>
        </w:rPr>
        <w:t>ιδιωτικούς</w:t>
      </w:r>
      <w:r w:rsidRPr="000B1ACB">
        <w:rPr>
          <w:rFonts w:ascii="Calibri" w:hAnsi="Calibri"/>
          <w:sz w:val="22"/>
          <w:szCs w:val="22"/>
        </w:rPr>
        <w:t xml:space="preserve"> φορείς απασχόλησης όπου χρηματοδοτούνται οι 2</w:t>
      </w:r>
      <w:r w:rsidR="0048403F">
        <w:rPr>
          <w:rFonts w:ascii="Calibri" w:hAnsi="Calibri"/>
          <w:sz w:val="22"/>
          <w:szCs w:val="22"/>
        </w:rPr>
        <w:t>5</w:t>
      </w:r>
      <w:r w:rsidRPr="000B1ACB">
        <w:rPr>
          <w:rFonts w:ascii="Calibri" w:hAnsi="Calibri"/>
          <w:sz w:val="22"/>
          <w:szCs w:val="22"/>
        </w:rPr>
        <w:t xml:space="preserve"> πρώτοι</w:t>
      </w:r>
      <w:r w:rsidR="00FE24E8" w:rsidRPr="000B1ACB">
        <w:rPr>
          <w:rFonts w:ascii="Calibri" w:hAnsi="Calibri"/>
          <w:sz w:val="22"/>
          <w:szCs w:val="22"/>
        </w:rPr>
        <w:t>/ες</w:t>
      </w:r>
      <w:r w:rsidRPr="000B1ACB">
        <w:rPr>
          <w:rFonts w:ascii="Calibri" w:hAnsi="Calibri"/>
          <w:sz w:val="22"/>
          <w:szCs w:val="22"/>
        </w:rPr>
        <w:t xml:space="preserve"> στην λίστα και οι υπόλοιπο</w:t>
      </w:r>
      <w:r w:rsidR="00C14E05" w:rsidRPr="000B1ACB">
        <w:rPr>
          <w:rFonts w:ascii="Calibri" w:hAnsi="Calibri"/>
          <w:sz w:val="22"/>
          <w:szCs w:val="22"/>
        </w:rPr>
        <w:t>ι</w:t>
      </w:r>
      <w:r w:rsidRPr="000B1ACB">
        <w:rPr>
          <w:rFonts w:ascii="Calibri" w:hAnsi="Calibri"/>
          <w:sz w:val="22"/>
          <w:szCs w:val="22"/>
        </w:rPr>
        <w:t xml:space="preserve"> </w:t>
      </w:r>
      <w:r w:rsidR="00D332C4" w:rsidRPr="00D332C4">
        <w:rPr>
          <w:rFonts w:ascii="Calibri" w:hAnsi="Calibri"/>
          <w:sz w:val="22"/>
          <w:szCs w:val="22"/>
        </w:rPr>
        <w:t>12</w:t>
      </w:r>
      <w:r w:rsidR="0048403F">
        <w:rPr>
          <w:rFonts w:ascii="Calibri" w:hAnsi="Calibri"/>
          <w:sz w:val="22"/>
          <w:szCs w:val="22"/>
        </w:rPr>
        <w:t xml:space="preserve"> </w:t>
      </w:r>
      <w:r w:rsidRPr="000B1ACB">
        <w:rPr>
          <w:rFonts w:ascii="Calibri" w:hAnsi="Calibri"/>
          <w:sz w:val="22"/>
          <w:szCs w:val="22"/>
        </w:rPr>
        <w:t>είναι επιλαχόντες</w:t>
      </w:r>
    </w:p>
    <w:p w14:paraId="6BE53078" w14:textId="28C9EC3A" w:rsidR="00344545" w:rsidRPr="00B60094" w:rsidRDefault="00344545" w:rsidP="000B1ACB">
      <w:pPr>
        <w:spacing w:after="72" w:line="259" w:lineRule="auto"/>
        <w:rPr>
          <w:rFonts w:ascii="Calibri" w:hAnsi="Calibri"/>
        </w:rPr>
      </w:pPr>
    </w:p>
    <w:p w14:paraId="4A450087" w14:textId="63E3F165" w:rsidR="009624F1" w:rsidRPr="0048403F" w:rsidRDefault="00A81156" w:rsidP="000B1ACB">
      <w:pPr>
        <w:spacing w:after="72" w:line="259" w:lineRule="auto"/>
        <w:ind w:left="14"/>
        <w:rPr>
          <w:rFonts w:ascii="Calibri" w:hAnsi="Calibri"/>
          <w:i/>
          <w:sz w:val="22"/>
          <w:szCs w:val="22"/>
        </w:rPr>
      </w:pPr>
      <w:r w:rsidRPr="00A81156">
        <w:rPr>
          <w:rFonts w:ascii="Calibri" w:hAnsi="Calibri"/>
          <w:i/>
          <w:sz w:val="22"/>
          <w:szCs w:val="22"/>
        </w:rPr>
        <w:t xml:space="preserve">Υπάρχει η δυνατότητα ενστάσεων </w:t>
      </w:r>
      <w:r w:rsidR="0048403F" w:rsidRPr="0048403F">
        <w:rPr>
          <w:rFonts w:ascii="Calibri" w:hAnsi="Calibri"/>
          <w:i/>
          <w:sz w:val="22"/>
          <w:szCs w:val="22"/>
        </w:rPr>
        <w:t>εντός πέντε ημερών μετά την ανακοίνωση του πίνακα επιλεγέντων φοιτητών</w:t>
      </w:r>
    </w:p>
    <w:p w14:paraId="62E414DA" w14:textId="0348820E" w:rsidR="00722FA5" w:rsidRDefault="00C05901" w:rsidP="000B1ACB">
      <w:pPr>
        <w:spacing w:after="83"/>
        <w:ind w:left="9" w:right="688"/>
        <w:jc w:val="right"/>
        <w:rPr>
          <w:rFonts w:ascii="Calibri" w:hAnsi="Calibri"/>
        </w:rPr>
      </w:pPr>
      <w:r>
        <w:rPr>
          <w:rFonts w:ascii="Calibri" w:hAnsi="Calibri"/>
        </w:rPr>
        <w:t xml:space="preserve">Η Επιτροπή ΠΑ </w:t>
      </w:r>
      <w:r w:rsidR="0048403F">
        <w:rPr>
          <w:rFonts w:ascii="Calibri" w:hAnsi="Calibri"/>
        </w:rPr>
        <w:t>του τμήματος</w:t>
      </w:r>
    </w:p>
    <w:p w14:paraId="155E15EA" w14:textId="355A94BF" w:rsidR="00C05901" w:rsidRPr="00C05901" w:rsidRDefault="00C05901" w:rsidP="000B1ACB">
      <w:pPr>
        <w:spacing w:after="83"/>
        <w:ind w:left="9" w:right="688"/>
        <w:jc w:val="right"/>
        <w:rPr>
          <w:rFonts w:ascii="Calibri" w:hAnsi="Calibri"/>
        </w:rPr>
      </w:pPr>
      <w:r>
        <w:rPr>
          <w:rFonts w:ascii="Calibri" w:hAnsi="Calibri"/>
        </w:rPr>
        <w:t>Λογοθεραπείας</w:t>
      </w:r>
    </w:p>
    <w:sectPr w:rsidR="00C05901" w:rsidRPr="00C05901" w:rsidSect="000B1ACB">
      <w:footerReference w:type="default" r:id="rId11"/>
      <w:pgSz w:w="11906" w:h="16838"/>
      <w:pgMar w:top="360" w:right="746" w:bottom="1079" w:left="1800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2A56D" w14:textId="77777777" w:rsidR="00125F6B" w:rsidRDefault="00125F6B">
      <w:r>
        <w:separator/>
      </w:r>
    </w:p>
  </w:endnote>
  <w:endnote w:type="continuationSeparator" w:id="0">
    <w:p w14:paraId="3B51B597" w14:textId="77777777" w:rsidR="00125F6B" w:rsidRDefault="0012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483A1" w14:textId="77777777" w:rsidR="00722FA5" w:rsidRPr="00F83F34" w:rsidRDefault="00D13E4A" w:rsidP="00910841">
    <w:pPr>
      <w:pStyle w:val="Footer"/>
      <w:jc w:val="center"/>
    </w:pPr>
    <w:r>
      <w:rPr>
        <w:noProof/>
      </w:rPr>
      <w:drawing>
        <wp:inline distT="0" distB="0" distL="0" distR="0" wp14:anchorId="54BABCCB" wp14:editId="26FD910E">
          <wp:extent cx="5686425" cy="691592"/>
          <wp:effectExtent l="0" t="0" r="0" b="0"/>
          <wp:docPr id="7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032" cy="697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32ECF" w14:textId="77777777" w:rsidR="00125F6B" w:rsidRDefault="00125F6B">
      <w:r>
        <w:separator/>
      </w:r>
    </w:p>
  </w:footnote>
  <w:footnote w:type="continuationSeparator" w:id="0">
    <w:p w14:paraId="09C927B4" w14:textId="77777777" w:rsidR="00125F6B" w:rsidRDefault="00125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54CF1"/>
    <w:multiLevelType w:val="hybridMultilevel"/>
    <w:tmpl w:val="183885E2"/>
    <w:lvl w:ilvl="0" w:tplc="99EC86B6">
      <w:start w:val="1"/>
      <w:numFmt w:val="decimal"/>
      <w:lvlText w:val="%1."/>
      <w:lvlJc w:val="left"/>
      <w:pPr>
        <w:ind w:left="37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C2A0F6A">
      <w:start w:val="1"/>
      <w:numFmt w:val="lowerLetter"/>
      <w:lvlText w:val="%2"/>
      <w:lvlJc w:val="left"/>
      <w:pPr>
        <w:ind w:left="451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6542706">
      <w:start w:val="1"/>
      <w:numFmt w:val="lowerRoman"/>
      <w:lvlText w:val="%3"/>
      <w:lvlJc w:val="left"/>
      <w:pPr>
        <w:ind w:left="523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B367144">
      <w:start w:val="1"/>
      <w:numFmt w:val="decimal"/>
      <w:lvlText w:val="%4"/>
      <w:lvlJc w:val="left"/>
      <w:pPr>
        <w:ind w:left="595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4801734">
      <w:start w:val="1"/>
      <w:numFmt w:val="lowerLetter"/>
      <w:lvlText w:val="%5"/>
      <w:lvlJc w:val="left"/>
      <w:pPr>
        <w:ind w:left="667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F5C7424">
      <w:start w:val="1"/>
      <w:numFmt w:val="lowerRoman"/>
      <w:lvlText w:val="%6"/>
      <w:lvlJc w:val="left"/>
      <w:pPr>
        <w:ind w:left="739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3EA16C">
      <w:start w:val="1"/>
      <w:numFmt w:val="decimal"/>
      <w:lvlText w:val="%7"/>
      <w:lvlJc w:val="left"/>
      <w:pPr>
        <w:ind w:left="811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28C5996">
      <w:start w:val="1"/>
      <w:numFmt w:val="lowerLetter"/>
      <w:lvlText w:val="%8"/>
      <w:lvlJc w:val="left"/>
      <w:pPr>
        <w:ind w:left="883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04C3C82">
      <w:start w:val="1"/>
      <w:numFmt w:val="lowerRoman"/>
      <w:lvlText w:val="%9"/>
      <w:lvlJc w:val="left"/>
      <w:pPr>
        <w:ind w:left="955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7F331813"/>
    <w:multiLevelType w:val="hybridMultilevel"/>
    <w:tmpl w:val="94889E26"/>
    <w:lvl w:ilvl="0" w:tplc="B88A108C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1C484D62">
      <w:start w:val="1"/>
      <w:numFmt w:val="bullet"/>
      <w:lvlText w:val="o"/>
      <w:lvlJc w:val="left"/>
      <w:pPr>
        <w:ind w:left="14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09D21D6A">
      <w:start w:val="1"/>
      <w:numFmt w:val="bullet"/>
      <w:lvlText w:val="▪"/>
      <w:lvlJc w:val="left"/>
      <w:pPr>
        <w:ind w:left="21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D10C966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EFCAE07C">
      <w:start w:val="1"/>
      <w:numFmt w:val="bullet"/>
      <w:lvlText w:val="o"/>
      <w:lvlJc w:val="left"/>
      <w:pPr>
        <w:ind w:left="36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7B026E80">
      <w:start w:val="1"/>
      <w:numFmt w:val="bullet"/>
      <w:lvlText w:val="▪"/>
      <w:lvlJc w:val="left"/>
      <w:pPr>
        <w:ind w:left="4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8A7A1022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5DC83F32">
      <w:start w:val="1"/>
      <w:numFmt w:val="bullet"/>
      <w:lvlText w:val="o"/>
      <w:lvlJc w:val="left"/>
      <w:pPr>
        <w:ind w:left="57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AC465AE">
      <w:start w:val="1"/>
      <w:numFmt w:val="bullet"/>
      <w:lvlText w:val="▪"/>
      <w:lvlJc w:val="left"/>
      <w:pPr>
        <w:ind w:left="64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A5"/>
    <w:rsid w:val="000253CE"/>
    <w:rsid w:val="00082BB6"/>
    <w:rsid w:val="000A37B8"/>
    <w:rsid w:val="000B1ACB"/>
    <w:rsid w:val="000D1211"/>
    <w:rsid w:val="001177EB"/>
    <w:rsid w:val="00125F6B"/>
    <w:rsid w:val="001364D1"/>
    <w:rsid w:val="00153A9E"/>
    <w:rsid w:val="00153B06"/>
    <w:rsid w:val="001966E9"/>
    <w:rsid w:val="001F3619"/>
    <w:rsid w:val="00201CC5"/>
    <w:rsid w:val="00206F26"/>
    <w:rsid w:val="00254F0D"/>
    <w:rsid w:val="0028582C"/>
    <w:rsid w:val="002D266A"/>
    <w:rsid w:val="002E738C"/>
    <w:rsid w:val="003016A8"/>
    <w:rsid w:val="00306D74"/>
    <w:rsid w:val="00307070"/>
    <w:rsid w:val="00344545"/>
    <w:rsid w:val="00372123"/>
    <w:rsid w:val="00380D4D"/>
    <w:rsid w:val="003B1CF0"/>
    <w:rsid w:val="003B6842"/>
    <w:rsid w:val="0045422F"/>
    <w:rsid w:val="00477E68"/>
    <w:rsid w:val="0048403F"/>
    <w:rsid w:val="00501EDA"/>
    <w:rsid w:val="00531A45"/>
    <w:rsid w:val="00587753"/>
    <w:rsid w:val="005E7652"/>
    <w:rsid w:val="005F5749"/>
    <w:rsid w:val="006171FC"/>
    <w:rsid w:val="00672E99"/>
    <w:rsid w:val="006A0A96"/>
    <w:rsid w:val="006B469D"/>
    <w:rsid w:val="00722FA5"/>
    <w:rsid w:val="00795BEA"/>
    <w:rsid w:val="008045BB"/>
    <w:rsid w:val="00810561"/>
    <w:rsid w:val="008312B2"/>
    <w:rsid w:val="008337EA"/>
    <w:rsid w:val="008577FB"/>
    <w:rsid w:val="008A181C"/>
    <w:rsid w:val="008A512E"/>
    <w:rsid w:val="008B6E2E"/>
    <w:rsid w:val="0091014C"/>
    <w:rsid w:val="00910841"/>
    <w:rsid w:val="0092608F"/>
    <w:rsid w:val="009262C4"/>
    <w:rsid w:val="0093753B"/>
    <w:rsid w:val="009624F1"/>
    <w:rsid w:val="00976EF2"/>
    <w:rsid w:val="009972AC"/>
    <w:rsid w:val="009A1A96"/>
    <w:rsid w:val="009C3FE3"/>
    <w:rsid w:val="00A16C40"/>
    <w:rsid w:val="00A23E3A"/>
    <w:rsid w:val="00A7072B"/>
    <w:rsid w:val="00A81156"/>
    <w:rsid w:val="00AC15B4"/>
    <w:rsid w:val="00B60094"/>
    <w:rsid w:val="00B8519F"/>
    <w:rsid w:val="00BB4105"/>
    <w:rsid w:val="00BE2826"/>
    <w:rsid w:val="00BF2BC0"/>
    <w:rsid w:val="00C0492E"/>
    <w:rsid w:val="00C05901"/>
    <w:rsid w:val="00C14E05"/>
    <w:rsid w:val="00C21C36"/>
    <w:rsid w:val="00C36F43"/>
    <w:rsid w:val="00C422F8"/>
    <w:rsid w:val="00C42B03"/>
    <w:rsid w:val="00CB6588"/>
    <w:rsid w:val="00D13E4A"/>
    <w:rsid w:val="00D332C4"/>
    <w:rsid w:val="00DA44E1"/>
    <w:rsid w:val="00DE1C21"/>
    <w:rsid w:val="00E64DDE"/>
    <w:rsid w:val="00E6548B"/>
    <w:rsid w:val="00EE254E"/>
    <w:rsid w:val="00F01B3D"/>
    <w:rsid w:val="00F203A2"/>
    <w:rsid w:val="00F7294B"/>
    <w:rsid w:val="00F8624E"/>
    <w:rsid w:val="00FA13AC"/>
    <w:rsid w:val="00FE1329"/>
    <w:rsid w:val="00F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066667"/>
  <w15:docId w15:val="{CE53403A-A5B3-4EF0-960B-22149084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6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2F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722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22FA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722FA5"/>
    <w:rPr>
      <w:sz w:val="24"/>
      <w:szCs w:val="24"/>
      <w:lang w:val="el-GR" w:eastAsia="el-GR" w:bidi="ar-SA"/>
    </w:rPr>
  </w:style>
  <w:style w:type="paragraph" w:customStyle="1" w:styleId="1">
    <w:name w:val="Παράγραφος λίστας1"/>
    <w:basedOn w:val="Normal"/>
    <w:rsid w:val="00B600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F72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2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3EBC4-B870-44D3-98A5-EA51027C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pp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Πρακτική</dc:creator>
  <cp:lastModifiedBy>Konstantinos Economopoulos</cp:lastModifiedBy>
  <cp:revision>13</cp:revision>
  <cp:lastPrinted>2019-11-18T10:40:00Z</cp:lastPrinted>
  <dcterms:created xsi:type="dcterms:W3CDTF">2021-01-04T11:41:00Z</dcterms:created>
  <dcterms:modified xsi:type="dcterms:W3CDTF">2021-03-11T15:06:00Z</dcterms:modified>
</cp:coreProperties>
</file>