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1301D" w14:textId="69EEF275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bookmarkStart w:id="0" w:name="_GoBack"/>
      <w:bookmarkEnd w:id="0"/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773F987B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5DC99F9E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1AFD50D5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0312CC75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20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>
        <w:rPr>
          <w:rFonts w:asciiTheme="minorHAnsi" w:hAnsiTheme="minorHAnsi" w:cstheme="minorHAnsi"/>
          <w:b/>
          <w:color w:val="FF0000"/>
        </w:rPr>
        <w:t>1</w:t>
      </w:r>
    </w:p>
    <w:p w14:paraId="033A4627" w14:textId="3F6D99A8" w:rsidR="001D616B" w:rsidRPr="00136CA8" w:rsidRDefault="00585932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Οριστικά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α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ποτελέσματα κατάταξης </w:t>
      </w:r>
      <w:r w:rsidR="001D616B">
        <w:rPr>
          <w:rFonts w:asciiTheme="minorHAnsi" w:hAnsiTheme="minorHAnsi" w:cstheme="minorHAnsi"/>
          <w:b/>
          <w:u w:val="single"/>
        </w:rPr>
        <w:t xml:space="preserve">της από </w:t>
      </w:r>
      <w:r w:rsidR="00204468">
        <w:rPr>
          <w:rFonts w:asciiTheme="minorHAnsi" w:hAnsiTheme="minorHAnsi" w:cstheme="minorHAnsi"/>
          <w:b/>
          <w:u w:val="single"/>
        </w:rPr>
        <w:t>01</w:t>
      </w:r>
      <w:r w:rsidR="001D616B">
        <w:rPr>
          <w:rFonts w:asciiTheme="minorHAnsi" w:hAnsiTheme="minorHAnsi" w:cstheme="minorHAnsi"/>
          <w:b/>
          <w:u w:val="single"/>
        </w:rPr>
        <w:t>/</w:t>
      </w:r>
      <w:r w:rsidR="00204468">
        <w:rPr>
          <w:rFonts w:asciiTheme="minorHAnsi" w:hAnsiTheme="minorHAnsi" w:cstheme="minorHAnsi"/>
          <w:b/>
          <w:u w:val="single"/>
        </w:rPr>
        <w:t>03</w:t>
      </w:r>
      <w:r w:rsidR="001D616B"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 w:rsidR="001D616B">
        <w:rPr>
          <w:rFonts w:asciiTheme="minorHAnsi" w:hAnsiTheme="minorHAnsi" w:cstheme="minorHAnsi"/>
          <w:b/>
          <w:u w:val="single"/>
        </w:rPr>
        <w:t xml:space="preserve"> προκήρυξης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3AEE0B98" w14:textId="7B890806" w:rsidR="00715881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αίτηση </w:t>
      </w:r>
      <w:r w:rsidR="00294B1D">
        <w:rPr>
          <w:rFonts w:asciiTheme="minorHAnsi" w:hAnsiTheme="minorHAnsi" w:cstheme="minorHAnsi"/>
          <w:b/>
        </w:rPr>
        <w:t>πέντε</w:t>
      </w:r>
      <w:r w:rsidRPr="00CB7C23">
        <w:rPr>
          <w:rFonts w:asciiTheme="minorHAnsi" w:hAnsiTheme="minorHAnsi" w:cstheme="minorHAnsi"/>
          <w:b/>
        </w:rPr>
        <w:t xml:space="preserve"> (</w:t>
      </w:r>
      <w:r w:rsidR="00294B1D">
        <w:rPr>
          <w:rFonts w:asciiTheme="minorHAnsi" w:hAnsiTheme="minorHAnsi" w:cstheme="minorHAnsi"/>
          <w:b/>
        </w:rPr>
        <w:t>5</w:t>
      </w:r>
      <w:r w:rsidRPr="00CB7C23">
        <w:rPr>
          <w:rFonts w:asciiTheme="minorHAnsi" w:hAnsiTheme="minorHAnsi" w:cstheme="minorHAnsi"/>
          <w:b/>
        </w:rPr>
        <w:t>)</w:t>
      </w:r>
      <w:r w:rsidRPr="00CB7C23">
        <w:rPr>
          <w:rFonts w:asciiTheme="minorHAnsi" w:hAnsiTheme="minorHAnsi" w:cstheme="minorHAnsi"/>
        </w:rPr>
        <w:t xml:space="preserve"> φοιτητές, εκ των οποίων και οι </w:t>
      </w:r>
      <w:r w:rsidR="00294B1D">
        <w:rPr>
          <w:rFonts w:asciiTheme="minorHAnsi" w:hAnsiTheme="minorHAnsi" w:cstheme="minorHAnsi"/>
        </w:rPr>
        <w:t>5</w:t>
      </w:r>
      <w:r w:rsidRPr="00CB7C23">
        <w:rPr>
          <w:rFonts w:asciiTheme="minorHAnsi" w:hAnsiTheme="minorHAnsi" w:cstheme="minorHAnsi"/>
        </w:rPr>
        <w:t xml:space="preserve"> ήταν εμπρόθεσμες. Από τον πρώτο έλεγχο των δικαιολογητικών διαπιστώθηκε ότι από τις αιτήσεις αυτές ήταν πλήρεις και οι </w:t>
      </w:r>
      <w:r w:rsidR="00294B1D">
        <w:rPr>
          <w:rFonts w:asciiTheme="minorHAnsi" w:hAnsiTheme="minorHAnsi" w:cstheme="minorHAnsi"/>
        </w:rPr>
        <w:t>5</w:t>
      </w:r>
      <w:r w:rsidRPr="00CB7C23">
        <w:rPr>
          <w:rFonts w:asciiTheme="minorHAnsi" w:hAnsiTheme="minorHAnsi" w:cstheme="minorHAnsi"/>
        </w:rPr>
        <w:t>.</w:t>
      </w:r>
    </w:p>
    <w:p w14:paraId="4AFA19D0" w14:textId="5CB5864C" w:rsidR="00204468" w:rsidRPr="00CB7C23" w:rsidRDefault="00204468" w:rsidP="00204468">
      <w:pPr>
        <w:spacing w:before="120"/>
        <w:jc w:val="both"/>
        <w:rPr>
          <w:rFonts w:asciiTheme="minorHAnsi" w:hAnsiTheme="minorHAnsi" w:cstheme="minorHAnsi"/>
        </w:rPr>
      </w:pPr>
      <w:r w:rsidRPr="002044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Η αίτηση με ΑΜ 12306 και αρ. </w:t>
      </w:r>
      <w:proofErr w:type="spellStart"/>
      <w:r>
        <w:rPr>
          <w:rFonts w:asciiTheme="minorHAnsi" w:hAnsiTheme="minorHAnsi" w:cstheme="minorHAnsi"/>
        </w:rPr>
        <w:t>πρωτ</w:t>
      </w:r>
      <w:proofErr w:type="spellEnd"/>
      <w:r>
        <w:rPr>
          <w:rFonts w:asciiTheme="minorHAnsi" w:hAnsiTheme="minorHAnsi" w:cstheme="minorHAnsi"/>
        </w:rPr>
        <w:t>. 155/11-03-2021 απορρίπτεται γιατί αφορά Δημόσιο Φορέα ενώ η Προκήρυξη ανέφερε ξεκάθαρα ότι «</w:t>
      </w:r>
      <w:r>
        <w:rPr>
          <w:rFonts w:asciiTheme="minorHAnsi" w:hAnsiTheme="minorHAnsi" w:cstheme="minorHAnsi"/>
          <w:color w:val="000000"/>
        </w:rPr>
        <w:t>οι</w:t>
      </w:r>
      <w:r w:rsidRPr="00D51F07">
        <w:rPr>
          <w:rFonts w:asciiTheme="minorHAnsi" w:hAnsiTheme="minorHAnsi" w:cstheme="minorHAnsi"/>
          <w:color w:val="000000"/>
        </w:rPr>
        <w:t xml:space="preserve"> διαθέσιμ</w:t>
      </w:r>
      <w:r>
        <w:rPr>
          <w:rFonts w:asciiTheme="minorHAnsi" w:hAnsiTheme="minorHAnsi" w:cstheme="minorHAnsi"/>
          <w:color w:val="000000"/>
        </w:rPr>
        <w:t>ε</w:t>
      </w:r>
      <w:r w:rsidRPr="00D51F07">
        <w:rPr>
          <w:rFonts w:asciiTheme="minorHAnsi" w:hAnsiTheme="minorHAnsi" w:cstheme="minorHAnsi"/>
          <w:color w:val="000000"/>
        </w:rPr>
        <w:t xml:space="preserve">ς θέσεις πραγματοποίησης Πρακτικής Άσκησης είναι </w:t>
      </w:r>
      <w:r w:rsidRPr="000F32A1">
        <w:rPr>
          <w:rFonts w:asciiTheme="minorHAnsi" w:hAnsiTheme="minorHAnsi" w:cstheme="minorHAnsi"/>
          <w:b/>
          <w:color w:val="000000"/>
        </w:rPr>
        <w:t>δεκατριών (13)</w:t>
      </w:r>
      <w:r w:rsidRPr="00D51F07">
        <w:rPr>
          <w:rFonts w:asciiTheme="minorHAnsi" w:hAnsiTheme="minorHAnsi" w:cstheme="minorHAnsi"/>
          <w:b/>
          <w:color w:val="000000"/>
        </w:rPr>
        <w:t xml:space="preserve"> </w:t>
      </w:r>
      <w:r w:rsidRPr="00D51F07">
        <w:rPr>
          <w:rFonts w:asciiTheme="minorHAnsi" w:hAnsiTheme="minorHAnsi" w:cstheme="minorHAnsi"/>
          <w:color w:val="000000"/>
        </w:rPr>
        <w:t>φοιτητών/τριών στην Ελλάδα, στον ιδιωτικό τομέα</w:t>
      </w:r>
      <w:r>
        <w:rPr>
          <w:rFonts w:asciiTheme="minorHAnsi" w:hAnsiTheme="minorHAnsi" w:cstheme="minorHAnsi"/>
          <w:b/>
          <w:color w:val="000000"/>
        </w:rPr>
        <w:t>».</w:t>
      </w:r>
    </w:p>
    <w:p w14:paraId="356DC5B0" w14:textId="229E5C0D" w:rsidR="001D616B" w:rsidRPr="00CB7C23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294B1D">
        <w:rPr>
          <w:rFonts w:asciiTheme="minorHAnsi" w:hAnsiTheme="minorHAnsi" w:cstheme="minorHAnsi"/>
          <w:b/>
        </w:rPr>
        <w:t>τέσσερις</w:t>
      </w:r>
      <w:r w:rsidR="0093292E" w:rsidRPr="00CB7C23">
        <w:rPr>
          <w:rFonts w:asciiTheme="minorHAnsi" w:hAnsiTheme="minorHAnsi" w:cstheme="minorHAnsi"/>
          <w:b/>
        </w:rPr>
        <w:t xml:space="preserve"> (</w:t>
      </w:r>
      <w:r w:rsidR="00294B1D">
        <w:rPr>
          <w:rFonts w:asciiTheme="minorHAnsi" w:hAnsiTheme="minorHAnsi" w:cstheme="minorHAnsi"/>
          <w:b/>
        </w:rPr>
        <w:t>4</w:t>
      </w:r>
      <w:r w:rsidR="0093292E" w:rsidRPr="00CB7C23">
        <w:rPr>
          <w:rFonts w:asciiTheme="minorHAnsi" w:hAnsiTheme="minorHAnsi" w:cstheme="minorHAnsi"/>
          <w:b/>
        </w:rPr>
        <w:t>)</w:t>
      </w:r>
      <w:r w:rsidR="0093292E" w:rsidRPr="00CB7C23">
        <w:rPr>
          <w:rFonts w:asciiTheme="minorHAnsi" w:hAnsiTheme="minorHAnsi" w:cstheme="minorHAnsi"/>
        </w:rPr>
        <w:t xml:space="preserve"> </w:t>
      </w:r>
      <w:r w:rsidRPr="00CB7C23">
        <w:rPr>
          <w:rFonts w:asciiTheme="minorHAnsi" w:hAnsiTheme="minorHAnsi" w:cstheme="minorHAnsi"/>
        </w:rPr>
        <w:t>αιτήσεις και εξετάζονται για την παρούσα προκήρυξη.</w:t>
      </w:r>
      <w:r w:rsidR="00204468">
        <w:rPr>
          <w:rFonts w:asciiTheme="minorHAnsi" w:hAnsiTheme="minorHAnsi" w:cstheme="minorHAnsi"/>
        </w:rPr>
        <w:t xml:space="preserve"> </w:t>
      </w:r>
    </w:p>
    <w:p w14:paraId="4F45B173" w14:textId="5BB9FC93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CB7C23">
        <w:rPr>
          <w:rFonts w:asciiTheme="minorHAnsi" w:hAnsiTheme="minorHAnsi" w:cstheme="minorHAnsi"/>
        </w:rPr>
        <w:t xml:space="preserve">Με δεδομένο ότι </w:t>
      </w:r>
      <w:r w:rsidRPr="00CB7C23">
        <w:rPr>
          <w:rFonts w:asciiTheme="minorHAnsi" w:hAnsiTheme="minorHAnsi" w:cstheme="minorHAnsi"/>
          <w:lang w:val="en-US"/>
        </w:rPr>
        <w:t>o</w:t>
      </w:r>
      <w:r w:rsidRPr="00CB7C23">
        <w:rPr>
          <w:rFonts w:asciiTheme="minorHAnsi" w:hAnsiTheme="minorHAnsi" w:cstheme="minorHAnsi"/>
        </w:rPr>
        <w:t xml:space="preserve"> αριθμός των θέσεων της ΠΑ που εγκρίθηκαν από το Πανεπιστήμιο Πατρών για την περίοδο αυτή ανέρχεται στις </w:t>
      </w:r>
      <w:r w:rsidR="00204468" w:rsidRPr="00CB7C23">
        <w:rPr>
          <w:rFonts w:asciiTheme="minorHAnsi" w:hAnsiTheme="minorHAnsi" w:cstheme="minorHAnsi"/>
        </w:rPr>
        <w:t>δεκα</w:t>
      </w:r>
      <w:r w:rsidR="00204468">
        <w:rPr>
          <w:rFonts w:asciiTheme="minorHAnsi" w:hAnsiTheme="minorHAnsi" w:cstheme="minorHAnsi"/>
        </w:rPr>
        <w:t>τρείς</w:t>
      </w:r>
      <w:r w:rsidRPr="00CB7C23">
        <w:rPr>
          <w:rFonts w:asciiTheme="minorHAnsi" w:hAnsiTheme="minorHAnsi" w:cstheme="minorHAnsi"/>
        </w:rPr>
        <w:t xml:space="preserve">  (</w:t>
      </w:r>
      <w:r w:rsidR="00204468">
        <w:rPr>
          <w:rFonts w:asciiTheme="minorHAnsi" w:hAnsiTheme="minorHAnsi" w:cstheme="minorHAnsi"/>
          <w:b/>
        </w:rPr>
        <w:t>13</w:t>
      </w:r>
      <w:r w:rsidRPr="00CB7C23">
        <w:rPr>
          <w:rFonts w:asciiTheme="minorHAnsi" w:hAnsiTheme="minorHAnsi" w:cstheme="minorHAnsi"/>
        </w:rPr>
        <w:t>),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</w:t>
      </w:r>
      <w:r w:rsidRPr="002D51F0">
        <w:rPr>
          <w:rFonts w:asciiTheme="minorHAnsi" w:hAnsiTheme="minorHAnsi" w:cstheme="minorHAnsi"/>
        </w:rPr>
        <w:t xml:space="preserve"> ενεργοποιούνται όταν ο αριθμός των αιτήσεων είναι μεγαλύτερος των διαθέσιμων θέσεων, αλλά ακολούθησε η κατάταξή τους στη λίστα του παρακάτω πίνακα. </w:t>
      </w:r>
    </w:p>
    <w:p w14:paraId="70D14FC0" w14:textId="77777777" w:rsidR="00585932" w:rsidRDefault="00585932" w:rsidP="00585932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>
        <w:rPr>
          <w:rFonts w:ascii="Calibri" w:hAnsi="Calibri" w:cs="Calibri"/>
          <w:b/>
        </w:rPr>
        <w:t>δεν υπεβλήθη ουδεμία ένσταση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οπότε ο παρακάτω πίνακας  είναι και ο οριστικός</w:t>
      </w:r>
      <w:r>
        <w:rPr>
          <w:rFonts w:ascii="Calibri" w:hAnsi="Calibri" w:cs="Calibri"/>
        </w:rPr>
        <w:t xml:space="preserve">. </w:t>
      </w:r>
    </w:p>
    <w:p w14:paraId="1D5AECF4" w14:textId="77777777" w:rsidR="00585932" w:rsidRDefault="00585932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10406773" w14:textId="77777777" w:rsidR="00585932" w:rsidRDefault="00585932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0438C4F5" w14:textId="444117F2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10E89172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1D616B" w:rsidRPr="002D51F0" w14:paraId="0C0AE8BA" w14:textId="77777777" w:rsidTr="001D616B">
        <w:trPr>
          <w:jc w:val="center"/>
        </w:trPr>
        <w:tc>
          <w:tcPr>
            <w:tcW w:w="534" w:type="dxa"/>
          </w:tcPr>
          <w:p w14:paraId="45207CDC" w14:textId="77777777" w:rsidR="001D616B" w:rsidRPr="005009CA" w:rsidRDefault="001D616B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0A62D17A" w14:textId="77777777" w:rsidR="001D616B" w:rsidRPr="005009CA" w:rsidRDefault="001D616B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3B7A37" w:rsidRPr="002D51F0" w14:paraId="051AD763" w14:textId="77777777" w:rsidTr="001D616B">
        <w:trPr>
          <w:jc w:val="center"/>
        </w:trPr>
        <w:tc>
          <w:tcPr>
            <w:tcW w:w="534" w:type="dxa"/>
            <w:vAlign w:val="center"/>
          </w:tcPr>
          <w:p w14:paraId="198ECBEA" w14:textId="77777777" w:rsidR="003B7A37" w:rsidRPr="004B7CD1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4B7CD1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  <w:vAlign w:val="center"/>
          </w:tcPr>
          <w:p w14:paraId="16318728" w14:textId="33126134" w:rsidR="003B7A37" w:rsidRPr="00715881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12323</w:t>
            </w:r>
          </w:p>
        </w:tc>
      </w:tr>
      <w:tr w:rsidR="003B7A37" w:rsidRPr="00561704" w14:paraId="3CF0C417" w14:textId="77777777" w:rsidTr="001D616B">
        <w:trPr>
          <w:jc w:val="center"/>
        </w:trPr>
        <w:tc>
          <w:tcPr>
            <w:tcW w:w="534" w:type="dxa"/>
            <w:vAlign w:val="center"/>
          </w:tcPr>
          <w:p w14:paraId="71C599DF" w14:textId="77777777" w:rsidR="003B7A37" w:rsidRPr="005009CA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  <w:vAlign w:val="center"/>
          </w:tcPr>
          <w:p w14:paraId="44AD06F5" w14:textId="25747B1F" w:rsidR="003B7A37" w:rsidRPr="005009CA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8779</w:t>
            </w:r>
          </w:p>
        </w:tc>
      </w:tr>
      <w:tr w:rsidR="003B7A37" w:rsidRPr="00561704" w14:paraId="6EDFA416" w14:textId="77777777" w:rsidTr="001D616B">
        <w:trPr>
          <w:jc w:val="center"/>
        </w:trPr>
        <w:tc>
          <w:tcPr>
            <w:tcW w:w="534" w:type="dxa"/>
            <w:vAlign w:val="center"/>
          </w:tcPr>
          <w:p w14:paraId="7B9F6D16" w14:textId="77777777" w:rsidR="003B7A37" w:rsidRPr="005009CA" w:rsidRDefault="003B7A37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5009CA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03" w:type="dxa"/>
            <w:vAlign w:val="center"/>
          </w:tcPr>
          <w:p w14:paraId="2E28D0D1" w14:textId="3978E425" w:rsidR="003B7A37" w:rsidRPr="005009CA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12355</w:t>
            </w:r>
          </w:p>
        </w:tc>
      </w:tr>
      <w:tr w:rsidR="00715881" w:rsidRPr="00561704" w14:paraId="4841FEB6" w14:textId="77777777" w:rsidTr="001D616B">
        <w:trPr>
          <w:jc w:val="center"/>
        </w:trPr>
        <w:tc>
          <w:tcPr>
            <w:tcW w:w="534" w:type="dxa"/>
            <w:vAlign w:val="center"/>
          </w:tcPr>
          <w:p w14:paraId="612E1F57" w14:textId="26D57578" w:rsidR="00715881" w:rsidRPr="005009CA" w:rsidRDefault="00715881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03" w:type="dxa"/>
            <w:vAlign w:val="center"/>
          </w:tcPr>
          <w:p w14:paraId="41753368" w14:textId="14015E9B" w:rsidR="00715881" w:rsidRDefault="00715881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/>
                <w:sz w:val="20"/>
                <w:szCs w:val="20"/>
                <w:lang w:eastAsia="en-GB"/>
              </w:rPr>
              <w:t>12305</w:t>
            </w:r>
          </w:p>
        </w:tc>
      </w:tr>
    </w:tbl>
    <w:p w14:paraId="598931F9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2B9BC619" w14:textId="303E1A71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2392FDCA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120B70E5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5BF6C36D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2AC4" w14:textId="77777777" w:rsidR="00F24CBE" w:rsidRDefault="00F24CBE">
      <w:r>
        <w:separator/>
      </w:r>
    </w:p>
  </w:endnote>
  <w:endnote w:type="continuationSeparator" w:id="0">
    <w:p w14:paraId="22A13EA7" w14:textId="77777777" w:rsidR="00F24CBE" w:rsidRDefault="00F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32FF" w14:textId="77777777" w:rsidR="007E3ED3" w:rsidRDefault="00161FA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751C0E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5990F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3C9293EF" wp14:editId="5E421F73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C353F" w14:textId="77777777" w:rsidR="00F24CBE" w:rsidRDefault="00F24CBE">
      <w:r>
        <w:separator/>
      </w:r>
    </w:p>
  </w:footnote>
  <w:footnote w:type="continuationSeparator" w:id="0">
    <w:p w14:paraId="11CFC488" w14:textId="77777777" w:rsidR="00F24CBE" w:rsidRDefault="00F2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8665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305ABBD7" wp14:editId="23E4F735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21EC6667" wp14:editId="05212F19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809C3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85932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3B9E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C2666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47C8"/>
    <w:rsid w:val="00E309A6"/>
    <w:rsid w:val="00E54D21"/>
    <w:rsid w:val="00E75B24"/>
    <w:rsid w:val="00E83EF5"/>
    <w:rsid w:val="00E92DA0"/>
    <w:rsid w:val="00E97F6E"/>
    <w:rsid w:val="00EA1D9B"/>
    <w:rsid w:val="00EA7804"/>
    <w:rsid w:val="00EF32BD"/>
    <w:rsid w:val="00EF7A4F"/>
    <w:rsid w:val="00F24CBE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31093B"/>
  <w15:docId w15:val="{B22B156B-F001-49FF-B06F-942CB486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0638E-6BCF-4D56-B4CA-804FAB07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2194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2021-03-22T07:08:00Z</dcterms:created>
  <dcterms:modified xsi:type="dcterms:W3CDTF">2021-03-22T07:08:00Z</dcterms:modified>
</cp:coreProperties>
</file>