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>
        <w:trPr>
          <w:trHeight w:val="283"/>
        </w:trPr>
        <w:tc>
          <w:tcPr>
            <w:tcW w:w="3969" w:type="dxa"/>
          </w:tcPr>
          <w:p w:rsidR="007E3ED3" w:rsidRPr="00C76BFB" w:rsidRDefault="006F5C9F" w:rsidP="00EF7A4F">
            <w:pPr>
              <w:rPr>
                <w:rFonts w:ascii="Cf Garamond" w:hAnsi="Cf Garamond"/>
                <w:sz w:val="22"/>
                <w:szCs w:val="22"/>
              </w:rPr>
            </w:pPr>
            <w:bookmarkStart w:id="0" w:name="_GoBack"/>
            <w:bookmarkEnd w:id="0"/>
            <w:r w:rsidRPr="00C76BFB">
              <w:rPr>
                <w:noProof/>
                <w:sz w:val="22"/>
                <w:szCs w:val="22"/>
              </w:rPr>
              <w:drawing>
                <wp:inline distT="0" distB="0" distL="0" distR="0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:rsidR="007E3ED3" w:rsidRPr="00C76BFB" w:rsidRDefault="006F5C9F" w:rsidP="004105C2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 w:rsidRPr="00C76BF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7620</wp:posOffset>
                  </wp:positionV>
                  <wp:extent cx="1350010" cy="993140"/>
                  <wp:effectExtent l="19050" t="0" r="2540" b="0"/>
                  <wp:wrapSquare wrapText="bothSides"/>
                  <wp:docPr id="3" name="Εικόνα 3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3ED3" w:rsidRPr="00C76BFB" w:rsidRDefault="007E3ED3" w:rsidP="00544C9C">
            <w:pPr>
              <w:ind w:left="3690"/>
              <w:rPr>
                <w:rFonts w:ascii="Cf Garamond" w:hAnsi="Cf Garamond"/>
                <w:sz w:val="22"/>
                <w:szCs w:val="22"/>
                <w:lang w:val="fr-FR"/>
              </w:rPr>
            </w:pPr>
          </w:p>
        </w:tc>
      </w:tr>
    </w:tbl>
    <w:p w:rsidR="007E3ED3" w:rsidRPr="00C76BFB" w:rsidRDefault="007467C8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Πάτρα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8B01C1" w:rsidRPr="00F965C0">
        <w:rPr>
          <w:rFonts w:asciiTheme="minorHAnsi" w:hAnsiTheme="minorHAnsi" w:cstheme="minorHAnsi"/>
          <w:b/>
          <w:sz w:val="22"/>
          <w:szCs w:val="22"/>
        </w:rPr>
        <w:t>2</w:t>
      </w:r>
      <w:r w:rsidR="008B01C1">
        <w:rPr>
          <w:rFonts w:asciiTheme="minorHAnsi" w:hAnsiTheme="minorHAnsi" w:cstheme="minorHAnsi"/>
          <w:b/>
          <w:sz w:val="22"/>
          <w:szCs w:val="22"/>
        </w:rPr>
        <w:t>/5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/ 20</w:t>
      </w:r>
      <w:r w:rsidR="008B01C1">
        <w:rPr>
          <w:rFonts w:asciiTheme="minorHAnsi" w:hAnsiTheme="minorHAnsi" w:cstheme="minorHAnsi"/>
          <w:b/>
          <w:sz w:val="22"/>
          <w:szCs w:val="22"/>
        </w:rPr>
        <w:t>21</w:t>
      </w:r>
    </w:p>
    <w:p w:rsidR="009D7691" w:rsidRPr="00F965C0" w:rsidRDefault="009D7691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 xml:space="preserve">ΤΜΗΜΑ </w:t>
      </w:r>
      <w:r w:rsidR="008B01C1">
        <w:rPr>
          <w:rFonts w:asciiTheme="minorHAnsi" w:hAnsiTheme="minorHAnsi" w:cstheme="minorHAnsi"/>
          <w:color w:val="000000"/>
          <w:sz w:val="22"/>
          <w:szCs w:val="22"/>
        </w:rPr>
        <w:t>ΦΙΛΟΣΟΦΙΑΣ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</w:t>
      </w:r>
      <w:r w:rsidR="008B01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Αντιγόνη </w:t>
      </w:r>
      <w:proofErr w:type="spellStart"/>
      <w:r w:rsidR="008B01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Ντόκα</w:t>
      </w:r>
      <w:proofErr w:type="spellEnd"/>
    </w:p>
    <w:p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E3ED3" w:rsidRDefault="008B01C1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Ακαδημαϊκό έτος 2020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>-20</w:t>
      </w:r>
      <w:r>
        <w:rPr>
          <w:rFonts w:asciiTheme="minorHAnsi" w:hAnsiTheme="minorHAnsi" w:cstheme="minorHAnsi"/>
          <w:b/>
          <w:sz w:val="22"/>
          <w:szCs w:val="22"/>
        </w:rPr>
        <w:t>21</w:t>
      </w:r>
    </w:p>
    <w:p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2497F" w:rsidRPr="00C76BFB" w:rsidRDefault="006A5A26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8B01C1">
        <w:rPr>
          <w:rFonts w:asciiTheme="minorHAnsi" w:hAnsiTheme="minorHAnsi" w:cstheme="minorHAnsi"/>
          <w:sz w:val="22"/>
          <w:szCs w:val="22"/>
        </w:rPr>
        <w:t>Φιλοσοφίας</w:t>
      </w:r>
      <w:r w:rsidRPr="00C76BFB">
        <w:rPr>
          <w:rFonts w:asciiTheme="minorHAnsi" w:hAnsiTheme="minorHAnsi" w:cstheme="minorHAnsi"/>
          <w:sz w:val="22"/>
          <w:szCs w:val="22"/>
        </w:rPr>
        <w:t xml:space="preserve"> του Πανεπιστημίου Πατρών που αποτελείται από τους κ.κ.:</w:t>
      </w:r>
      <w:r w:rsidR="008B01C1">
        <w:rPr>
          <w:rFonts w:asciiTheme="minorHAnsi" w:hAnsiTheme="minorHAnsi" w:cstheme="minorHAnsi"/>
          <w:sz w:val="22"/>
          <w:szCs w:val="22"/>
        </w:rPr>
        <w:t xml:space="preserve"> Αντιγόνη Ντόκα, </w:t>
      </w:r>
    </w:p>
    <w:p w:rsidR="006A5A26" w:rsidRPr="00C76BFB" w:rsidRDefault="00742FDC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Αντιγόνη </w:t>
      </w:r>
      <w:proofErr w:type="spellStart"/>
      <w:r>
        <w:rPr>
          <w:rFonts w:asciiTheme="minorHAnsi" w:hAnsiTheme="minorHAnsi" w:cstheme="minorHAnsi"/>
          <w:sz w:val="22"/>
          <w:szCs w:val="22"/>
        </w:rPr>
        <w:t>Ντόκα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,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</w:t>
      </w:r>
      <w:r w:rsidR="005B7831">
        <w:rPr>
          <w:rFonts w:asciiTheme="minorHAnsi" w:hAnsiTheme="minorHAnsi" w:cstheme="minorHAnsi"/>
          <w:sz w:val="22"/>
          <w:szCs w:val="22"/>
        </w:rPr>
        <w:t xml:space="preserve">ΕΔΙΠ </w:t>
      </w:r>
      <w:r w:rsidR="006A5A26" w:rsidRPr="00C76BFB">
        <w:rPr>
          <w:rFonts w:asciiTheme="minorHAnsi" w:hAnsiTheme="minorHAnsi" w:cstheme="minorHAnsi"/>
          <w:sz w:val="22"/>
          <w:szCs w:val="22"/>
        </w:rPr>
        <w:t>(Πρόεδρο</w:t>
      </w:r>
      <w:r w:rsidR="005B7831">
        <w:rPr>
          <w:rFonts w:asciiTheme="minorHAnsi" w:hAnsiTheme="minorHAnsi" w:cstheme="minorHAnsi"/>
          <w:sz w:val="22"/>
          <w:szCs w:val="22"/>
        </w:rPr>
        <w:t>ς</w:t>
      </w:r>
      <w:r w:rsidR="006A5A26" w:rsidRPr="00C76BFB">
        <w:rPr>
          <w:rFonts w:asciiTheme="minorHAnsi" w:hAnsiTheme="minorHAnsi" w:cstheme="minorHAnsi"/>
          <w:sz w:val="22"/>
          <w:szCs w:val="22"/>
        </w:rPr>
        <w:t>)</w:t>
      </w:r>
    </w:p>
    <w:p w:rsidR="006A5A26" w:rsidRPr="00C76BFB" w:rsidRDefault="00922C64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Παύλος Κόντος</w:t>
      </w:r>
      <w:r w:rsidR="006A5A26" w:rsidRPr="00C76BFB">
        <w:rPr>
          <w:rFonts w:asciiTheme="minorHAnsi" w:hAnsiTheme="minorHAnsi" w:cstheme="minorHAnsi"/>
          <w:sz w:val="22"/>
          <w:szCs w:val="22"/>
        </w:rPr>
        <w:t>, Καθηγητή (Μέλος)</w:t>
      </w:r>
    </w:p>
    <w:p w:rsidR="006A5A26" w:rsidRPr="00C76BFB" w:rsidRDefault="00922C64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Ρασπίτσος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Κοσμάς, 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</w:t>
      </w:r>
      <w:r w:rsidR="005B7831">
        <w:rPr>
          <w:rFonts w:asciiTheme="minorHAnsi" w:hAnsiTheme="minorHAnsi" w:cstheme="minorHAnsi"/>
          <w:sz w:val="22"/>
          <w:szCs w:val="22"/>
        </w:rPr>
        <w:t xml:space="preserve">ΕΔΙΠ </w:t>
      </w:r>
      <w:r w:rsidR="006A5A26" w:rsidRPr="00C76BFB">
        <w:rPr>
          <w:rFonts w:asciiTheme="minorHAnsi" w:hAnsiTheme="minorHAnsi" w:cstheme="minorHAnsi"/>
          <w:sz w:val="22"/>
          <w:szCs w:val="22"/>
        </w:rPr>
        <w:t>(Μέλος)</w:t>
      </w:r>
    </w:p>
    <w:p w:rsidR="008B01C1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αναλυτικής βαθμολογίας των </w:t>
      </w:r>
      <w:r w:rsidR="005B7831">
        <w:rPr>
          <w:rFonts w:asciiTheme="minorHAnsi" w:hAnsiTheme="minorHAnsi" w:cstheme="minorHAnsi"/>
          <w:sz w:val="22"/>
          <w:szCs w:val="22"/>
        </w:rPr>
        <w:t>8</w:t>
      </w:r>
      <w:r w:rsidRPr="00C76BFB">
        <w:rPr>
          <w:rFonts w:asciiTheme="minorHAnsi" w:hAnsiTheme="minorHAnsi" w:cstheme="minorHAnsi"/>
          <w:sz w:val="22"/>
          <w:szCs w:val="22"/>
        </w:rPr>
        <w:t xml:space="preserve"> (</w:t>
      </w:r>
      <w:r w:rsidR="005B7831">
        <w:rPr>
          <w:rFonts w:asciiTheme="minorHAnsi" w:hAnsiTheme="minorHAnsi" w:cstheme="minorHAnsi"/>
          <w:sz w:val="22"/>
          <w:szCs w:val="22"/>
        </w:rPr>
        <w:t>οκτώ</w:t>
      </w:r>
      <w:r w:rsidR="007467C8">
        <w:rPr>
          <w:rFonts w:asciiTheme="minorHAnsi" w:hAnsiTheme="minorHAnsi" w:cstheme="minorHAnsi"/>
          <w:sz w:val="22"/>
          <w:szCs w:val="22"/>
        </w:rPr>
        <w:t>)</w:t>
      </w:r>
      <w:r w:rsidRPr="00C76BFB">
        <w:rPr>
          <w:rFonts w:asciiTheme="minorHAnsi" w:hAnsiTheme="minorHAnsi" w:cstheme="minorHAnsi"/>
          <w:sz w:val="22"/>
          <w:szCs w:val="22"/>
        </w:rPr>
        <w:t xml:space="preserve">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:rsidR="00742FDC" w:rsidRDefault="008B01C1" w:rsidP="00742FDC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42FDC">
        <w:rPr>
          <w:rFonts w:asciiTheme="minorHAnsi" w:hAnsiTheme="minorHAnsi" w:cstheme="minorHAnsi"/>
          <w:sz w:val="22"/>
          <w:szCs w:val="22"/>
        </w:rPr>
        <w:t>    Μέσος Όρος Βαθμολογίας  (ποσοστό βαρύτητας 60%)</w:t>
      </w:r>
    </w:p>
    <w:p w:rsidR="008B01C1" w:rsidRPr="00C76BFB" w:rsidRDefault="00742FDC" w:rsidP="00742FDC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8B01C1" w:rsidRPr="00742FDC">
        <w:rPr>
          <w:rFonts w:asciiTheme="minorHAnsi" w:hAnsiTheme="minorHAnsi" w:cstheme="minorHAnsi"/>
          <w:sz w:val="22"/>
          <w:szCs w:val="22"/>
        </w:rPr>
        <w:t> Αριθμός Μαθημάτων των τεσσάρων (4) πρώτων εξαμήνων (ποσοστό βαρύτητας 40%)</w:t>
      </w:r>
    </w:p>
    <w:p w:rsidR="00954E7A" w:rsidRP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54E7A">
        <w:rPr>
          <w:rFonts w:ascii="Calibri" w:hAnsi="Calibri" w:cs="Calibri"/>
          <w:sz w:val="22"/>
          <w:szCs w:val="22"/>
        </w:rPr>
        <w:t xml:space="preserve">ακολούθησε η κατάταξή τους στη λίστα του παρακάτω πίνακα. </w:t>
      </w:r>
    </w:p>
    <w:p w:rsidR="00954E7A" w:rsidRDefault="00742FDC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Θα ακολουθήσει</w:t>
      </w:r>
      <w:r w:rsidR="00954E7A" w:rsidRPr="00954E7A">
        <w:rPr>
          <w:rFonts w:ascii="Calibri" w:hAnsi="Calibri" w:cs="Calibri"/>
          <w:sz w:val="22"/>
          <w:szCs w:val="22"/>
        </w:rPr>
        <w:t xml:space="preserve"> προθεσμία 5 ημερών για την υποβολή ενστάσεων</w:t>
      </w:r>
      <w:r>
        <w:rPr>
          <w:rFonts w:ascii="Calibri" w:hAnsi="Calibri" w:cs="Calibri"/>
          <w:sz w:val="22"/>
          <w:szCs w:val="22"/>
        </w:rPr>
        <w:t>.</w:t>
      </w:r>
    </w:p>
    <w:p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XSpec="center" w:tblpY="35"/>
        <w:tblW w:w="89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18"/>
        <w:gridCol w:w="1686"/>
        <w:gridCol w:w="481"/>
        <w:gridCol w:w="707"/>
        <w:gridCol w:w="96"/>
        <w:gridCol w:w="306"/>
        <w:gridCol w:w="306"/>
        <w:gridCol w:w="306"/>
        <w:gridCol w:w="306"/>
        <w:gridCol w:w="96"/>
        <w:gridCol w:w="1271"/>
        <w:gridCol w:w="1398"/>
      </w:tblGrid>
      <w:tr w:rsidR="00FE25A9" w:rsidRPr="00470BFF" w:rsidTr="002244D9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25A9" w:rsidRPr="002244D9" w:rsidRDefault="002244D9" w:rsidP="00687F5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ΑΜ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ΜΑΘΗΜΑΤΑ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ΜΟ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SCORE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color w:val="333333"/>
                <w:sz w:val="22"/>
                <w:szCs w:val="22"/>
                <w:lang w:val="en-US" w:eastAsia="en-US"/>
              </w:rPr>
              <w:t>ΕΞ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color w:val="333333"/>
                <w:sz w:val="22"/>
                <w:szCs w:val="22"/>
                <w:lang w:val="en-US" w:eastAsia="en-US"/>
              </w:rPr>
              <w:t>ΕΞ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color w:val="333333"/>
                <w:sz w:val="22"/>
                <w:szCs w:val="22"/>
                <w:lang w:val="en-US" w:eastAsia="en-US"/>
              </w:rPr>
              <w:t>ΕΞ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color w:val="333333"/>
                <w:sz w:val="22"/>
                <w:szCs w:val="22"/>
                <w:lang w:val="en-US" w:eastAsia="en-US"/>
              </w:rPr>
              <w:t>ΕΞ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color w:val="333333"/>
                <w:sz w:val="22"/>
                <w:szCs w:val="22"/>
                <w:lang w:val="en-US" w:eastAsia="en-US"/>
              </w:rPr>
              <w:t>ΜΑΘΗΜΑΤΑ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color w:val="333333"/>
                <w:sz w:val="22"/>
                <w:szCs w:val="22"/>
                <w:lang w:val="en-US" w:eastAsia="en-US"/>
              </w:rPr>
              <w:t>ΒΑΘΜΟΛΟΓΙΑ</w:t>
            </w:r>
          </w:p>
        </w:tc>
      </w:tr>
      <w:tr w:rsidR="00FE25A9" w:rsidRPr="00470BFF" w:rsidTr="002244D9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2244D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1068556</w:t>
            </w:r>
          </w:p>
        </w:tc>
        <w:tc>
          <w:tcPr>
            <w:tcW w:w="1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0.9250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0.4000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sz w:val="22"/>
                <w:szCs w:val="22"/>
                <w:lang w:val="en-US" w:eastAsia="en-US"/>
              </w:rPr>
              <w:t>0.5250</w:t>
            </w:r>
          </w:p>
        </w:tc>
      </w:tr>
      <w:tr w:rsidR="00FE25A9" w:rsidRPr="00470BFF" w:rsidTr="002244D9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2244D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1068589</w:t>
            </w:r>
          </w:p>
        </w:tc>
        <w:tc>
          <w:tcPr>
            <w:tcW w:w="1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0.9022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0.4000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sz w:val="22"/>
                <w:szCs w:val="22"/>
                <w:lang w:val="en-US" w:eastAsia="en-US"/>
              </w:rPr>
              <w:t>0.5022</w:t>
            </w:r>
          </w:p>
        </w:tc>
      </w:tr>
      <w:tr w:rsidR="00FE25A9" w:rsidRPr="00470BFF" w:rsidTr="002244D9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2244D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1071221</w:t>
            </w:r>
          </w:p>
        </w:tc>
        <w:tc>
          <w:tcPr>
            <w:tcW w:w="1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0.8768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0.3368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sz w:val="22"/>
                <w:szCs w:val="22"/>
                <w:lang w:val="en-US" w:eastAsia="en-US"/>
              </w:rPr>
              <w:t>0.5400</w:t>
            </w:r>
          </w:p>
        </w:tc>
      </w:tr>
      <w:tr w:rsidR="00FE25A9" w:rsidRPr="00470BFF" w:rsidTr="002244D9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2244D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1068545</w:t>
            </w:r>
          </w:p>
        </w:tc>
        <w:tc>
          <w:tcPr>
            <w:tcW w:w="1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0.8655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0.3789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sz w:val="22"/>
                <w:szCs w:val="22"/>
                <w:lang w:val="en-US" w:eastAsia="en-US"/>
              </w:rPr>
              <w:t>0.4866</w:t>
            </w:r>
          </w:p>
        </w:tc>
      </w:tr>
      <w:tr w:rsidR="00FE25A9" w:rsidRPr="00470BFF" w:rsidTr="002244D9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2244D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1068504</w:t>
            </w:r>
          </w:p>
        </w:tc>
        <w:tc>
          <w:tcPr>
            <w:tcW w:w="1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0.7881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0.3789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sz w:val="22"/>
                <w:szCs w:val="22"/>
                <w:lang w:val="en-US" w:eastAsia="en-US"/>
              </w:rPr>
              <w:t>0.4092</w:t>
            </w:r>
          </w:p>
        </w:tc>
      </w:tr>
      <w:tr w:rsidR="00FE25A9" w:rsidRPr="00470BFF" w:rsidTr="002244D9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2244D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1069456</w:t>
            </w:r>
          </w:p>
        </w:tc>
        <w:tc>
          <w:tcPr>
            <w:tcW w:w="1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0.7682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0.3368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sz w:val="22"/>
                <w:szCs w:val="22"/>
                <w:lang w:val="en-US" w:eastAsia="en-US"/>
              </w:rPr>
              <w:t>0.4314</w:t>
            </w:r>
          </w:p>
        </w:tc>
      </w:tr>
      <w:tr w:rsidR="00FE25A9" w:rsidRPr="00470BFF" w:rsidTr="002244D9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2244D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1068531</w:t>
            </w:r>
          </w:p>
        </w:tc>
        <w:tc>
          <w:tcPr>
            <w:tcW w:w="1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0.7623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0.3789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sz w:val="22"/>
                <w:szCs w:val="22"/>
                <w:lang w:val="en-US" w:eastAsia="en-US"/>
              </w:rPr>
              <w:t>0.3834</w:t>
            </w:r>
          </w:p>
        </w:tc>
      </w:tr>
      <w:tr w:rsidR="00FE25A9" w:rsidRPr="00470BFF" w:rsidTr="002244D9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2244D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1062034</w:t>
            </w:r>
          </w:p>
        </w:tc>
        <w:tc>
          <w:tcPr>
            <w:tcW w:w="1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0.7052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0.3158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E25A9" w:rsidRPr="00470BFF" w:rsidRDefault="00FE25A9" w:rsidP="00687F50">
            <w:pPr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470BFF">
              <w:rPr>
                <w:rFonts w:ascii="Calibri" w:hAnsi="Calibri"/>
                <w:sz w:val="22"/>
                <w:szCs w:val="22"/>
                <w:lang w:val="en-US" w:eastAsia="en-US"/>
              </w:rPr>
              <w:t>0.3894</w:t>
            </w:r>
          </w:p>
        </w:tc>
      </w:tr>
    </w:tbl>
    <w:p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5D4283" w:rsidRPr="00687F50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0D63D5" w:rsidRPr="000D63D5" w:rsidRDefault="00841AFB" w:rsidP="000D63D5">
      <w:pPr>
        <w:pStyle w:val="20"/>
        <w:spacing w:before="24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Λόγω του μειωμένου αριθμού αιτήσεων όλοι οι αιτούντες γίνονται αποδεκτοί</w:t>
      </w:r>
      <w:r w:rsidR="00F138C1">
        <w:rPr>
          <w:rFonts w:asciiTheme="minorHAnsi" w:hAnsiTheme="minorHAnsi" w:cstheme="minorHAnsi"/>
        </w:rPr>
        <w:t>.</w:t>
      </w:r>
    </w:p>
    <w:p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0B2193" w:rsidRPr="00C76BFB" w:rsidTr="004121D7">
        <w:trPr>
          <w:jc w:val="center"/>
        </w:trPr>
        <w:tc>
          <w:tcPr>
            <w:tcW w:w="8296" w:type="dxa"/>
            <w:gridSpan w:val="3"/>
          </w:tcPr>
          <w:p w:rsidR="000B2193" w:rsidRPr="00C76BFB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</w:tc>
      </w:tr>
      <w:tr w:rsidR="00126D03" w:rsidRPr="00C76BFB" w:rsidTr="00B03AE8">
        <w:trPr>
          <w:trHeight w:val="1020"/>
          <w:jc w:val="center"/>
        </w:trPr>
        <w:tc>
          <w:tcPr>
            <w:tcW w:w="2765" w:type="dxa"/>
          </w:tcPr>
          <w:p w:rsidR="00C76BFB" w:rsidRDefault="005B7831" w:rsidP="005B7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Κόντος Παύλος</w:t>
            </w:r>
          </w:p>
          <w:p w:rsidR="005B7831" w:rsidRDefault="005B7831" w:rsidP="00470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C76BFB" w:rsidP="00470BF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:rsidR="00C76BFB" w:rsidRDefault="00470BFF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Αντιγόνη Ντόκα </w:t>
            </w: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0BFF" w:rsidRPr="00470BFF" w:rsidRDefault="00470BFF" w:rsidP="00470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0BFF">
              <w:rPr>
                <w:rFonts w:asciiTheme="minorHAnsi" w:hAnsiTheme="minorHAnsi" w:cstheme="minorHAnsi"/>
                <w:sz w:val="22"/>
                <w:szCs w:val="22"/>
              </w:rPr>
              <w:t xml:space="preserve">ΕΔΙΠ Τμήματος     Φιλοσοφίας </w:t>
            </w:r>
          </w:p>
          <w:p w:rsidR="00126D03" w:rsidRPr="00C76BFB" w:rsidRDefault="00126D03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66" w:type="dxa"/>
          </w:tcPr>
          <w:p w:rsidR="00C76BFB" w:rsidRDefault="005B7831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Ρασπίτσος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Κοσμάς</w:t>
            </w: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5B7831" w:rsidP="005B783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ΕΔΙΠ</w:t>
            </w:r>
          </w:p>
        </w:tc>
      </w:tr>
    </w:tbl>
    <w:p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495" w:rsidRDefault="00CD2495">
      <w:r>
        <w:separator/>
      </w:r>
    </w:p>
  </w:endnote>
  <w:endnote w:type="continuationSeparator" w:id="0">
    <w:p w:rsidR="00CD2495" w:rsidRDefault="00CD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ED3" w:rsidRDefault="004105C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495" w:rsidRDefault="00CD2495">
      <w:r>
        <w:separator/>
      </w:r>
    </w:p>
  </w:footnote>
  <w:footnote w:type="continuationSeparator" w:id="0">
    <w:p w:rsidR="00CD2495" w:rsidRDefault="00CD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44D9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A330A"/>
    <w:rsid w:val="002A45E1"/>
    <w:rsid w:val="002A6858"/>
    <w:rsid w:val="002B4E41"/>
    <w:rsid w:val="002B5C1A"/>
    <w:rsid w:val="002B5D72"/>
    <w:rsid w:val="002C03AA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52B94"/>
    <w:rsid w:val="00362DD1"/>
    <w:rsid w:val="00364100"/>
    <w:rsid w:val="00370DDA"/>
    <w:rsid w:val="00376BC0"/>
    <w:rsid w:val="00382A15"/>
    <w:rsid w:val="00385BA4"/>
    <w:rsid w:val="00392BF7"/>
    <w:rsid w:val="003A4139"/>
    <w:rsid w:val="003B1F8F"/>
    <w:rsid w:val="003B2AA4"/>
    <w:rsid w:val="003C674E"/>
    <w:rsid w:val="003D37F4"/>
    <w:rsid w:val="003E10C5"/>
    <w:rsid w:val="003E15F4"/>
    <w:rsid w:val="003E17EF"/>
    <w:rsid w:val="003E39A8"/>
    <w:rsid w:val="003E50C8"/>
    <w:rsid w:val="003F08FB"/>
    <w:rsid w:val="003F703D"/>
    <w:rsid w:val="004105C2"/>
    <w:rsid w:val="0042497F"/>
    <w:rsid w:val="00424F28"/>
    <w:rsid w:val="00426606"/>
    <w:rsid w:val="004273DA"/>
    <w:rsid w:val="0043668C"/>
    <w:rsid w:val="004624A8"/>
    <w:rsid w:val="00470BFF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D4B59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B7831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87F50"/>
    <w:rsid w:val="006A0069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42FDC"/>
    <w:rsid w:val="007467C8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2910"/>
    <w:rsid w:val="00837BE3"/>
    <w:rsid w:val="008411F4"/>
    <w:rsid w:val="00841AFB"/>
    <w:rsid w:val="008542F2"/>
    <w:rsid w:val="00855964"/>
    <w:rsid w:val="008609C9"/>
    <w:rsid w:val="00887A0E"/>
    <w:rsid w:val="008917F0"/>
    <w:rsid w:val="008A0F4D"/>
    <w:rsid w:val="008A4D7B"/>
    <w:rsid w:val="008B01C1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0A20"/>
    <w:rsid w:val="00922C64"/>
    <w:rsid w:val="00924331"/>
    <w:rsid w:val="00924EB1"/>
    <w:rsid w:val="00924ED5"/>
    <w:rsid w:val="00927755"/>
    <w:rsid w:val="00936795"/>
    <w:rsid w:val="00950B38"/>
    <w:rsid w:val="00951562"/>
    <w:rsid w:val="00951A06"/>
    <w:rsid w:val="00954E7A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D7691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20D5"/>
    <w:rsid w:val="00A836FF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C6B78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433B"/>
    <w:rsid w:val="00C56EFF"/>
    <w:rsid w:val="00C622CC"/>
    <w:rsid w:val="00C623B8"/>
    <w:rsid w:val="00C76BFB"/>
    <w:rsid w:val="00C863C6"/>
    <w:rsid w:val="00C9424F"/>
    <w:rsid w:val="00C9508A"/>
    <w:rsid w:val="00CC0B1C"/>
    <w:rsid w:val="00CC20F7"/>
    <w:rsid w:val="00CD2051"/>
    <w:rsid w:val="00CD2495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E4E6E"/>
    <w:rsid w:val="00EF32BD"/>
    <w:rsid w:val="00EF3CBB"/>
    <w:rsid w:val="00EF7A4F"/>
    <w:rsid w:val="00F138C1"/>
    <w:rsid w:val="00F4199A"/>
    <w:rsid w:val="00F43E86"/>
    <w:rsid w:val="00F559B9"/>
    <w:rsid w:val="00F57605"/>
    <w:rsid w:val="00F62B92"/>
    <w:rsid w:val="00F65292"/>
    <w:rsid w:val="00F6781C"/>
    <w:rsid w:val="00F725FB"/>
    <w:rsid w:val="00F73ED8"/>
    <w:rsid w:val="00F86DE0"/>
    <w:rsid w:val="00F965C0"/>
    <w:rsid w:val="00FB5951"/>
    <w:rsid w:val="00FD578E"/>
    <w:rsid w:val="00FE25A9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4889C6-88A2-4031-B0FB-4FF4B92B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9A67B-BCF3-4AB1-AED7-4DF65DAF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1607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2021-02-08T11:31:00Z</dcterms:created>
  <dcterms:modified xsi:type="dcterms:W3CDTF">2021-02-08T11:31:00Z</dcterms:modified>
</cp:coreProperties>
</file>