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7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97"/>
        <w:gridCol w:w="1501"/>
        <w:gridCol w:w="3899"/>
      </w:tblGrid>
      <w:tr w:rsidR="00116433" w:rsidRPr="00867C76" w14:paraId="38222BD0" w14:textId="77777777" w:rsidTr="00BE642F">
        <w:trPr>
          <w:trHeight w:val="287"/>
          <w:jc w:val="center"/>
        </w:trPr>
        <w:tc>
          <w:tcPr>
            <w:tcW w:w="4597" w:type="dxa"/>
          </w:tcPr>
          <w:p w14:paraId="3885E7A8" w14:textId="77777777" w:rsidR="00116433" w:rsidRPr="00BB0811" w:rsidRDefault="00116433" w:rsidP="00BE642F">
            <w:pPr>
              <w:spacing w:line="360" w:lineRule="auto"/>
              <w:ind w:left="114"/>
              <w:rPr>
                <w:rFonts w:cs="Arial"/>
                <w:color w:val="BA7E12"/>
                <w:spacing w:val="50"/>
                <w:sz w:val="20"/>
                <w:szCs w:val="20"/>
              </w:rPr>
            </w:pPr>
            <w:bookmarkStart w:id="0" w:name="_MON_1006840714"/>
            <w:bookmarkEnd w:id="0"/>
            <w:r w:rsidRPr="00BB0811">
              <w:rPr>
                <w:rFonts w:cs="Arial"/>
                <w:color w:val="BA7E12"/>
                <w:spacing w:val="50"/>
                <w:sz w:val="20"/>
                <w:szCs w:val="20"/>
              </w:rPr>
              <w:t>ΕΛΛΗΝΙΚΗ ΔΗΜΟΚΡΑΤΙΑ</w:t>
            </w:r>
          </w:p>
        </w:tc>
        <w:tc>
          <w:tcPr>
            <w:tcW w:w="1501" w:type="dxa"/>
          </w:tcPr>
          <w:p w14:paraId="0414DD6B" w14:textId="77777777" w:rsidR="00116433" w:rsidRPr="00867C76" w:rsidRDefault="00116433" w:rsidP="00BE642F">
            <w:pPr>
              <w:spacing w:line="360" w:lineRule="auto"/>
              <w:rPr>
                <w:rFonts w:cs="Arial"/>
                <w:color w:val="7D0E05"/>
                <w:sz w:val="20"/>
                <w:szCs w:val="20"/>
              </w:rPr>
            </w:pPr>
          </w:p>
        </w:tc>
        <w:tc>
          <w:tcPr>
            <w:tcW w:w="3899" w:type="dxa"/>
          </w:tcPr>
          <w:p w14:paraId="2F7F0CFE" w14:textId="77777777" w:rsidR="00116433" w:rsidRPr="00867C76" w:rsidRDefault="00116433" w:rsidP="00BE642F">
            <w:pPr>
              <w:spacing w:line="360" w:lineRule="auto"/>
              <w:rPr>
                <w:rFonts w:cs="Arial"/>
                <w:color w:val="7D0E05"/>
              </w:rPr>
            </w:pPr>
            <w:r w:rsidRPr="00867C76">
              <w:rPr>
                <w:rFonts w:cs="Arial"/>
                <w:color w:val="7D0E05"/>
                <w:sz w:val="20"/>
                <w:szCs w:val="20"/>
              </w:rPr>
              <w:t>ΠΟΛΥΤΕΧΝΙΚΗ ΣΧΟΛΗ</w:t>
            </w:r>
          </w:p>
        </w:tc>
      </w:tr>
      <w:tr w:rsidR="00116433" w:rsidRPr="00867C76" w14:paraId="227741A0" w14:textId="77777777" w:rsidTr="00BE642F">
        <w:trPr>
          <w:trHeight w:val="1420"/>
          <w:jc w:val="center"/>
        </w:trPr>
        <w:tc>
          <w:tcPr>
            <w:tcW w:w="4597" w:type="dxa"/>
          </w:tcPr>
          <w:p w14:paraId="11F7A59A" w14:textId="1E55215C" w:rsidR="00116433" w:rsidRPr="00867C76" w:rsidRDefault="00A03D32" w:rsidP="00BE642F">
            <w:pPr>
              <w:spacing w:line="360" w:lineRule="auto"/>
              <w:rPr>
                <w:rFonts w:cs="Arial"/>
              </w:rPr>
            </w:pPr>
            <w:r w:rsidRPr="00116433">
              <w:rPr>
                <w:noProof/>
                <w:lang w:val="el-GR" w:eastAsia="el-GR"/>
              </w:rPr>
              <w:drawing>
                <wp:inline distT="0" distB="0" distL="0" distR="0" wp14:anchorId="72389E48" wp14:editId="0BD7A941">
                  <wp:extent cx="2257425" cy="876300"/>
                  <wp:effectExtent l="0" t="0" r="0" b="0"/>
                  <wp:docPr id="1" name="Εικόνα 1" descr="http://www.upatras.gr/sites/www.upatras.gr/files/upatra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www.upatras.gr/sites/www.upatras.gr/files/upatra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14:paraId="6498D305" w14:textId="42ED7C12" w:rsidR="00116433" w:rsidRPr="00867C76" w:rsidRDefault="006C3432" w:rsidP="00BE642F">
            <w:pPr>
              <w:spacing w:before="120" w:after="120" w:line="360" w:lineRule="auto"/>
              <w:rPr>
                <w:rFonts w:cs="Arial"/>
                <w:b/>
                <w:color w:val="7D0E05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E5A417A" wp14:editId="54D5E765">
                  <wp:simplePos x="0" y="0"/>
                  <wp:positionH relativeFrom="column">
                    <wp:posOffset>-511175</wp:posOffset>
                  </wp:positionH>
                  <wp:positionV relativeFrom="paragraph">
                    <wp:posOffset>-169545</wp:posOffset>
                  </wp:positionV>
                  <wp:extent cx="1323975" cy="1323975"/>
                  <wp:effectExtent l="0" t="0" r="0" b="0"/>
                  <wp:wrapNone/>
                  <wp:docPr id="3" name="Εικόνα 5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99" w:type="dxa"/>
          </w:tcPr>
          <w:p w14:paraId="55E44AFF" w14:textId="77777777" w:rsidR="00116433" w:rsidRPr="00116433" w:rsidRDefault="00116433" w:rsidP="00BE642F">
            <w:pPr>
              <w:spacing w:before="120" w:after="120" w:line="360" w:lineRule="auto"/>
              <w:rPr>
                <w:rFonts w:cs="Arial"/>
                <w:color w:val="7D0E05"/>
                <w:sz w:val="20"/>
                <w:szCs w:val="20"/>
                <w:lang w:val="el-GR"/>
              </w:rPr>
            </w:pPr>
            <w:r w:rsidRPr="00116433">
              <w:rPr>
                <w:rFonts w:cs="Arial"/>
                <w:b/>
                <w:color w:val="7D0E05"/>
                <w:sz w:val="20"/>
                <w:szCs w:val="20"/>
                <w:lang w:val="el-GR"/>
              </w:rPr>
              <w:t>ΤΜΗΜΑ ΑΡΧΙΤΕΚΤΟΝΩΝ ΜΗΧΑΝΙΚΩΝ</w:t>
            </w:r>
          </w:p>
          <w:p w14:paraId="321DECDB" w14:textId="77777777" w:rsidR="00116433" w:rsidRPr="00116433" w:rsidRDefault="00116433" w:rsidP="00BE642F">
            <w:pPr>
              <w:spacing w:line="360" w:lineRule="auto"/>
              <w:rPr>
                <w:rFonts w:cs="Arial"/>
                <w:color w:val="7D0E05"/>
                <w:sz w:val="20"/>
                <w:szCs w:val="20"/>
                <w:lang w:val="el-GR"/>
              </w:rPr>
            </w:pPr>
            <w:r w:rsidRPr="00116433">
              <w:rPr>
                <w:rFonts w:cs="Arial"/>
                <w:color w:val="7D0E05"/>
                <w:sz w:val="20"/>
                <w:szCs w:val="20"/>
                <w:lang w:val="el-GR"/>
              </w:rPr>
              <w:t>ΓΡΑΜΜΑΤΕΙΑ</w:t>
            </w:r>
          </w:p>
          <w:p w14:paraId="41146DB1" w14:textId="77777777" w:rsidR="00116433" w:rsidRPr="00116433" w:rsidRDefault="00116433" w:rsidP="00BE642F">
            <w:pPr>
              <w:spacing w:line="360" w:lineRule="auto"/>
              <w:rPr>
                <w:rFonts w:cs="Arial"/>
                <w:color w:val="7D0E05"/>
                <w:sz w:val="20"/>
                <w:szCs w:val="20"/>
                <w:lang w:val="el-GR"/>
              </w:rPr>
            </w:pPr>
            <w:r w:rsidRPr="00116433">
              <w:rPr>
                <w:rFonts w:cs="Arial"/>
                <w:color w:val="7D0E05"/>
                <w:sz w:val="20"/>
                <w:szCs w:val="20"/>
                <w:lang w:val="el-GR"/>
              </w:rPr>
              <w:t xml:space="preserve">Τηλ.:   2610 962891, 969913 </w:t>
            </w:r>
          </w:p>
          <w:p w14:paraId="47C0FADD" w14:textId="77777777" w:rsidR="00116433" w:rsidRPr="00867C76" w:rsidRDefault="00116433" w:rsidP="00BE642F">
            <w:pPr>
              <w:spacing w:line="360" w:lineRule="auto"/>
              <w:rPr>
                <w:rFonts w:cs="Arial"/>
                <w:color w:val="7D0E05"/>
                <w:sz w:val="20"/>
                <w:szCs w:val="20"/>
              </w:rPr>
            </w:pPr>
            <w:r w:rsidRPr="00867C76">
              <w:rPr>
                <w:rFonts w:cs="Arial"/>
                <w:color w:val="7D0E05"/>
                <w:sz w:val="20"/>
                <w:szCs w:val="20"/>
              </w:rPr>
              <w:t xml:space="preserve">Telefax: 2610 969371 </w:t>
            </w:r>
          </w:p>
          <w:p w14:paraId="5164C8C6" w14:textId="77777777" w:rsidR="00116433" w:rsidRPr="00867C76" w:rsidRDefault="00116433" w:rsidP="00BE642F">
            <w:pPr>
              <w:spacing w:line="360" w:lineRule="auto"/>
              <w:rPr>
                <w:rFonts w:cs="Arial"/>
                <w:color w:val="7D0E05"/>
                <w:sz w:val="20"/>
                <w:szCs w:val="20"/>
                <w:lang w:val="fr-FR"/>
              </w:rPr>
            </w:pPr>
            <w:r w:rsidRPr="00867C76">
              <w:rPr>
                <w:rFonts w:cs="Arial"/>
                <w:color w:val="7D0E05"/>
                <w:sz w:val="20"/>
                <w:szCs w:val="20"/>
                <w:lang w:val="fr-FR"/>
              </w:rPr>
              <w:t>E-mail: archisec@upatras.gr</w:t>
            </w:r>
          </w:p>
        </w:tc>
      </w:tr>
      <w:tr w:rsidR="00116433" w:rsidRPr="00867C76" w14:paraId="5E0F4297" w14:textId="77777777" w:rsidTr="00BE642F">
        <w:trPr>
          <w:trHeight w:val="144"/>
          <w:jc w:val="center"/>
        </w:trPr>
        <w:tc>
          <w:tcPr>
            <w:tcW w:w="4597" w:type="dxa"/>
          </w:tcPr>
          <w:p w14:paraId="541D6DF7" w14:textId="77777777" w:rsidR="00116433" w:rsidRPr="00867C76" w:rsidRDefault="00116433" w:rsidP="00BE642F">
            <w:pPr>
              <w:spacing w:before="120"/>
              <w:rPr>
                <w:rFonts w:cs="Arial"/>
                <w:lang w:val="fr-FR"/>
              </w:rPr>
            </w:pPr>
          </w:p>
        </w:tc>
        <w:tc>
          <w:tcPr>
            <w:tcW w:w="1501" w:type="dxa"/>
          </w:tcPr>
          <w:p w14:paraId="08108A94" w14:textId="77777777" w:rsidR="00116433" w:rsidRPr="00F75CC3" w:rsidRDefault="00116433" w:rsidP="00BE642F">
            <w:pPr>
              <w:spacing w:before="120"/>
              <w:rPr>
                <w:rFonts w:ascii="Garamond" w:hAnsi="Garamond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99" w:type="dxa"/>
          </w:tcPr>
          <w:p w14:paraId="7DA10E2D" w14:textId="77777777" w:rsidR="00116433" w:rsidRPr="00F75CC3" w:rsidRDefault="00116433" w:rsidP="00BE642F">
            <w:pPr>
              <w:spacing w:before="120"/>
              <w:rPr>
                <w:rFonts w:ascii="Garamond" w:hAnsi="Garamond" w:cs="Arial"/>
                <w:b/>
                <w:sz w:val="20"/>
                <w:szCs w:val="20"/>
                <w:lang w:val="en-US"/>
              </w:rPr>
            </w:pPr>
          </w:p>
          <w:p w14:paraId="26A9E051" w14:textId="7CD7EA94" w:rsidR="00116433" w:rsidRPr="00867C76" w:rsidRDefault="00116433" w:rsidP="00116433">
            <w:pPr>
              <w:spacing w:before="120"/>
              <w:rPr>
                <w:rFonts w:ascii="Garamond" w:hAnsi="Garamond" w:cs="Arial"/>
                <w:b/>
                <w:sz w:val="20"/>
                <w:szCs w:val="20"/>
                <w:lang w:val="en-US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val="el-GR"/>
              </w:rPr>
              <w:t>Πάτρα</w:t>
            </w:r>
            <w:r w:rsidRPr="00867C76">
              <w:rPr>
                <w:rFonts w:ascii="Garamond" w:hAnsi="Garamond" w:cs="Arial"/>
                <w:b/>
                <w:sz w:val="20"/>
                <w:szCs w:val="20"/>
              </w:rPr>
              <w:t xml:space="preserve">     </w:t>
            </w:r>
            <w:r w:rsidR="00A15305">
              <w:rPr>
                <w:rFonts w:ascii="Garamond" w:hAnsi="Garamond" w:cs="Arial"/>
                <w:b/>
                <w:sz w:val="20"/>
                <w:szCs w:val="20"/>
                <w:lang w:val="el-GR"/>
              </w:rPr>
              <w:t>1</w:t>
            </w:r>
            <w:r w:rsidR="00417835">
              <w:rPr>
                <w:rFonts w:ascii="Garamond" w:hAnsi="Garamond" w:cs="Arial"/>
                <w:b/>
                <w:sz w:val="20"/>
                <w:szCs w:val="20"/>
              </w:rPr>
              <w:t xml:space="preserve">2 </w:t>
            </w:r>
            <w:r w:rsidR="00417835">
              <w:rPr>
                <w:rFonts w:ascii="Garamond" w:hAnsi="Garamond" w:cs="Arial"/>
                <w:b/>
                <w:sz w:val="20"/>
                <w:szCs w:val="20"/>
                <w:lang w:val="el-GR"/>
              </w:rPr>
              <w:t xml:space="preserve">Δεκεμβρίου </w:t>
            </w:r>
            <w:r w:rsidRPr="00867C76">
              <w:rPr>
                <w:rFonts w:ascii="Garamond" w:hAnsi="Garamond" w:cs="Arial"/>
                <w:b/>
                <w:sz w:val="20"/>
                <w:szCs w:val="20"/>
              </w:rPr>
              <w:t xml:space="preserve"> 201</w:t>
            </w:r>
            <w:r w:rsidRPr="00867C76">
              <w:rPr>
                <w:rFonts w:ascii="Garamond" w:hAnsi="Garamond" w:cs="Arial"/>
                <w:b/>
                <w:sz w:val="20"/>
                <w:szCs w:val="20"/>
                <w:lang w:val="en-US"/>
              </w:rPr>
              <w:t>9</w:t>
            </w:r>
          </w:p>
        </w:tc>
      </w:tr>
    </w:tbl>
    <w:p w14:paraId="0A7A796B" w14:textId="77777777" w:rsidR="00116433" w:rsidRDefault="00116433" w:rsidP="00A63462">
      <w:pPr>
        <w:jc w:val="center"/>
        <w:rPr>
          <w:rFonts w:ascii="Garamond" w:eastAsia="Calibri" w:hAnsi="Garamond"/>
          <w:b/>
          <w:sz w:val="30"/>
          <w:szCs w:val="30"/>
          <w:lang w:val="el-GR"/>
        </w:rPr>
      </w:pPr>
    </w:p>
    <w:p w14:paraId="1790BA31" w14:textId="77777777" w:rsidR="00A63462" w:rsidRDefault="00A63462" w:rsidP="00A63462">
      <w:pPr>
        <w:jc w:val="center"/>
        <w:rPr>
          <w:rFonts w:ascii="Garamond" w:eastAsia="Calibri" w:hAnsi="Garamond"/>
          <w:b/>
          <w:sz w:val="30"/>
          <w:szCs w:val="30"/>
          <w:lang w:val="el-GR"/>
        </w:rPr>
      </w:pPr>
      <w:r>
        <w:rPr>
          <w:rFonts w:ascii="Garamond" w:eastAsia="Calibri" w:hAnsi="Garamond"/>
          <w:b/>
          <w:sz w:val="30"/>
          <w:szCs w:val="30"/>
          <w:lang w:val="el-GR"/>
        </w:rPr>
        <w:tab/>
      </w:r>
      <w:r>
        <w:rPr>
          <w:rFonts w:ascii="Garamond" w:eastAsia="Calibri" w:hAnsi="Garamond"/>
          <w:b/>
          <w:sz w:val="30"/>
          <w:szCs w:val="30"/>
          <w:lang w:val="el-GR"/>
        </w:rPr>
        <w:tab/>
      </w:r>
    </w:p>
    <w:p w14:paraId="2643A5BF" w14:textId="385054F4" w:rsidR="00A63462" w:rsidRDefault="00A15305" w:rsidP="00A63462">
      <w:pPr>
        <w:spacing w:before="60"/>
        <w:jc w:val="center"/>
        <w:rPr>
          <w:rFonts w:ascii="Garamond" w:eastAsia="Calibri" w:hAnsi="Garamond"/>
          <w:b/>
          <w:sz w:val="30"/>
          <w:szCs w:val="30"/>
          <w:lang w:val="el-GR"/>
        </w:rPr>
      </w:pPr>
      <w:r>
        <w:rPr>
          <w:rFonts w:ascii="Garamond" w:eastAsia="Calibri" w:hAnsi="Garamond"/>
          <w:b/>
          <w:sz w:val="30"/>
          <w:szCs w:val="30"/>
          <w:lang w:val="el-GR"/>
        </w:rPr>
        <w:t xml:space="preserve">ΠΑΡΑΤΑΣΗ </w:t>
      </w:r>
      <w:r w:rsidR="00A63462" w:rsidRPr="00A63462">
        <w:rPr>
          <w:rFonts w:ascii="Garamond" w:eastAsia="Calibri" w:hAnsi="Garamond"/>
          <w:b/>
          <w:sz w:val="30"/>
          <w:szCs w:val="30"/>
          <w:lang w:val="el-GR"/>
        </w:rPr>
        <w:t>ΠΡΟΚΗΡΥΞΗ</w:t>
      </w:r>
      <w:r>
        <w:rPr>
          <w:rFonts w:ascii="Garamond" w:eastAsia="Calibri" w:hAnsi="Garamond"/>
          <w:b/>
          <w:sz w:val="30"/>
          <w:szCs w:val="30"/>
          <w:lang w:val="el-GR"/>
        </w:rPr>
        <w:t>Σ</w:t>
      </w:r>
      <w:r w:rsidR="00A63462" w:rsidRPr="00A63462">
        <w:rPr>
          <w:rFonts w:ascii="Garamond" w:eastAsia="Calibri" w:hAnsi="Garamond"/>
          <w:b/>
          <w:sz w:val="30"/>
          <w:szCs w:val="30"/>
          <w:lang w:val="el-GR"/>
        </w:rPr>
        <w:t xml:space="preserve"> ΠΡΟΓΡΑΜΜΑΤΟΣ ΠΡΑΚΤΙΚΗΣ ΑΣΚΗΣΗΣ ΠΑΝΕΠΙΣΤΗΜΙΟΥ ΠΑΤΡΩΝ </w:t>
      </w:r>
    </w:p>
    <w:p w14:paraId="0C3A4FDB" w14:textId="77777777" w:rsidR="00A63462" w:rsidRPr="00A63462" w:rsidRDefault="00A63462" w:rsidP="00A63462">
      <w:pPr>
        <w:spacing w:before="60"/>
        <w:jc w:val="center"/>
        <w:rPr>
          <w:rFonts w:ascii="Garamond" w:eastAsia="Calibri" w:hAnsi="Garamond"/>
          <w:b/>
          <w:sz w:val="30"/>
          <w:szCs w:val="30"/>
          <w:lang w:val="el-GR"/>
        </w:rPr>
      </w:pPr>
      <w:r w:rsidRPr="00A63462">
        <w:rPr>
          <w:rFonts w:ascii="Garamond" w:eastAsia="Calibri" w:hAnsi="Garamond"/>
          <w:b/>
          <w:sz w:val="30"/>
          <w:szCs w:val="30"/>
          <w:lang w:val="el-GR"/>
        </w:rPr>
        <w:t>ΓΙΑ ΤΟ ΤΜΗΜΑ ΑΡΧΙΤΕΚΤΟΝΩΝ ΜΗΧΑΝΙΚΩΝ</w:t>
      </w:r>
    </w:p>
    <w:p w14:paraId="52932CE6" w14:textId="2D423B21" w:rsidR="00A0757C" w:rsidRDefault="00A63462" w:rsidP="00FF4F61">
      <w:pPr>
        <w:pStyle w:val="Web"/>
        <w:ind w:firstLine="720"/>
        <w:jc w:val="both"/>
        <w:rPr>
          <w:rFonts w:ascii="Calibri" w:hAnsi="Calibri"/>
        </w:rPr>
      </w:pPr>
      <w:r w:rsidRPr="00A63462">
        <w:rPr>
          <w:rFonts w:ascii="Garamond" w:eastAsia="Calibri" w:hAnsi="Garamond"/>
        </w:rPr>
        <w:t>Με την παρούσα προκήρυξη γνωστοποιείται στους φοιτητές του Τμήματος Αρχιτεκτόνων Μηχανικών η έναρξη του Προγράμματος «</w:t>
      </w:r>
      <w:r w:rsidR="0035294C" w:rsidRPr="0035294C">
        <w:rPr>
          <w:rFonts w:ascii="Garamond" w:eastAsia="Calibri" w:hAnsi="Garamond"/>
        </w:rPr>
        <w:t>"Πρακτική Άσκηση Τριτοβάθμιας Εκπαίδευσης Πανεπιστημίου Πατρών: Τμήματος Αρχιτεκτόνων Μηχανικών»</w:t>
      </w:r>
      <w:r w:rsidR="0035294C">
        <w:rPr>
          <w:rFonts w:ascii="Garamond" w:eastAsia="Calibri" w:hAnsi="Garamond"/>
        </w:rPr>
        <w:t xml:space="preserve"> για</w:t>
      </w:r>
      <w:r w:rsidRPr="00A63462">
        <w:rPr>
          <w:rFonts w:ascii="Garamond" w:eastAsia="Calibri" w:hAnsi="Garamond"/>
        </w:rPr>
        <w:t xml:space="preserve"> το ακαδημαϊκό έτος 201</w:t>
      </w:r>
      <w:r w:rsidR="0035294C">
        <w:rPr>
          <w:rFonts w:ascii="Garamond" w:eastAsia="Calibri" w:hAnsi="Garamond"/>
        </w:rPr>
        <w:t>9</w:t>
      </w:r>
      <w:r w:rsidRPr="00A63462">
        <w:rPr>
          <w:rFonts w:ascii="Garamond" w:eastAsia="Calibri" w:hAnsi="Garamond"/>
        </w:rPr>
        <w:t>-20</w:t>
      </w:r>
      <w:r w:rsidR="0035294C">
        <w:rPr>
          <w:rFonts w:ascii="Garamond" w:eastAsia="Calibri" w:hAnsi="Garamond"/>
        </w:rPr>
        <w:t>20</w:t>
      </w:r>
      <w:r>
        <w:rPr>
          <w:rFonts w:ascii="Garamond" w:eastAsia="Calibri" w:hAnsi="Garamond"/>
        </w:rPr>
        <w:t>,</w:t>
      </w:r>
      <w:r w:rsidRPr="00A63462">
        <w:rPr>
          <w:rFonts w:ascii="Garamond" w:eastAsia="Calibri" w:hAnsi="Garamond"/>
        </w:rPr>
        <w:t xml:space="preserve"> </w:t>
      </w:r>
      <w:r w:rsidR="00A0757C" w:rsidRPr="00A0757C">
        <w:rPr>
          <w:rFonts w:ascii="Garamond" w:eastAsia="Calibri" w:hAnsi="Garamond"/>
        </w:rPr>
        <w:t xml:space="preserve">σύμφωνα με την </w:t>
      </w:r>
      <w:r w:rsidR="00A0757C" w:rsidRPr="00FF4F61">
        <w:rPr>
          <w:rFonts w:ascii="Garamond" w:eastAsia="Calibri" w:hAnsi="Garamond"/>
        </w:rPr>
        <w:t>πρόσκληση ΕΚΤΠ01 με Α/Α ΟΠΣ.: 2702 και αριθμ πρώτ.: 3656/2-7-2018 με τίτλο: «Πρακτική Άσκηση Τριτοβάθμιας Εκπαίδευσης» για το ακαδημαϊκό έτος  201</w:t>
      </w:r>
      <w:r w:rsidR="0035294C" w:rsidRPr="00FF4F61">
        <w:rPr>
          <w:rFonts w:ascii="Garamond" w:eastAsia="Calibri" w:hAnsi="Garamond"/>
        </w:rPr>
        <w:t>9</w:t>
      </w:r>
      <w:r w:rsidR="00A0757C" w:rsidRPr="00FF4F61">
        <w:rPr>
          <w:rFonts w:ascii="Garamond" w:eastAsia="Calibri" w:hAnsi="Garamond"/>
        </w:rPr>
        <w:t>-</w:t>
      </w:r>
      <w:r w:rsidR="00A0757C" w:rsidRPr="00A0757C">
        <w:rPr>
          <w:rFonts w:ascii="Garamond" w:eastAsia="Calibri" w:hAnsi="Garamond"/>
        </w:rPr>
        <w:t>20</w:t>
      </w:r>
      <w:r w:rsidR="0035294C">
        <w:rPr>
          <w:rFonts w:ascii="Garamond" w:eastAsia="Calibri" w:hAnsi="Garamond"/>
        </w:rPr>
        <w:t>20</w:t>
      </w:r>
      <w:r w:rsidR="00A0757C" w:rsidRPr="00A0757C">
        <w:rPr>
          <w:rFonts w:ascii="Garamond" w:eastAsia="Calibri" w:hAnsi="Garamond"/>
        </w:rPr>
        <w:t>.</w:t>
      </w:r>
      <w:r w:rsidR="00A0757C">
        <w:rPr>
          <w:rFonts w:ascii="Calibri" w:hAnsi="Calibri"/>
        </w:rPr>
        <w:t xml:space="preserve"> </w:t>
      </w:r>
    </w:p>
    <w:p w14:paraId="732E575B" w14:textId="7BC6B626" w:rsidR="00A63462" w:rsidRDefault="00A63462" w:rsidP="00A0757C">
      <w:pPr>
        <w:pStyle w:val="Web"/>
        <w:jc w:val="both"/>
        <w:rPr>
          <w:rFonts w:ascii="Garamond" w:eastAsia="Calibri" w:hAnsi="Garamond"/>
        </w:rPr>
      </w:pPr>
      <w:r w:rsidRPr="00A63462">
        <w:rPr>
          <w:rFonts w:ascii="Garamond" w:eastAsia="Calibri" w:hAnsi="Garamond"/>
        </w:rPr>
        <w:tab/>
        <w:t>Η Πρακτική Άσκηση Φοιτητών για το Τμήμα Αρχιτεκτόνων Μηχανικών του Πανεπιστημίου Πατρών προβλέπει ότι κατά το έτος 201</w:t>
      </w:r>
      <w:r w:rsidR="0035294C">
        <w:rPr>
          <w:rFonts w:ascii="Garamond" w:eastAsia="Calibri" w:hAnsi="Garamond"/>
        </w:rPr>
        <w:t>9</w:t>
      </w:r>
      <w:r w:rsidRPr="00A63462">
        <w:rPr>
          <w:rFonts w:ascii="Garamond" w:eastAsia="Calibri" w:hAnsi="Garamond"/>
        </w:rPr>
        <w:t>-20</w:t>
      </w:r>
      <w:r w:rsidR="0035294C">
        <w:rPr>
          <w:rFonts w:ascii="Garamond" w:eastAsia="Calibri" w:hAnsi="Garamond"/>
        </w:rPr>
        <w:t>20</w:t>
      </w:r>
      <w:r w:rsidRPr="00A63462">
        <w:rPr>
          <w:rFonts w:ascii="Garamond" w:eastAsia="Calibri" w:hAnsi="Garamond"/>
        </w:rPr>
        <w:t xml:space="preserve">, θα έχουν τη δυνατότητα συμμετοχής </w:t>
      </w:r>
      <w:r w:rsidRPr="00A63462">
        <w:rPr>
          <w:rFonts w:ascii="Garamond" w:eastAsia="Calibri" w:hAnsi="Garamond"/>
          <w:b/>
        </w:rPr>
        <w:t xml:space="preserve">σαράντα </w:t>
      </w:r>
      <w:r w:rsidR="0035294C">
        <w:rPr>
          <w:rFonts w:ascii="Garamond" w:eastAsia="Calibri" w:hAnsi="Garamond"/>
          <w:b/>
        </w:rPr>
        <w:t xml:space="preserve">τρείς </w:t>
      </w:r>
      <w:r w:rsidRPr="00A63462">
        <w:rPr>
          <w:rFonts w:ascii="Garamond" w:eastAsia="Calibri" w:hAnsi="Garamond"/>
          <w:b/>
        </w:rPr>
        <w:t xml:space="preserve"> (4</w:t>
      </w:r>
      <w:r w:rsidR="0035294C">
        <w:rPr>
          <w:rFonts w:ascii="Garamond" w:eastAsia="Calibri" w:hAnsi="Garamond"/>
          <w:b/>
        </w:rPr>
        <w:t>3</w:t>
      </w:r>
      <w:r w:rsidRPr="00A63462">
        <w:rPr>
          <w:rFonts w:ascii="Garamond" w:eastAsia="Calibri" w:hAnsi="Garamond"/>
          <w:b/>
        </w:rPr>
        <w:t>)</w:t>
      </w:r>
      <w:r w:rsidRPr="00A63462">
        <w:rPr>
          <w:rFonts w:ascii="Garamond" w:eastAsia="Calibri" w:hAnsi="Garamond"/>
        </w:rPr>
        <w:t xml:space="preserve"> φοιτητές, οι οποίοι θα απασχοληθούν για διάστημα δύο (2) συνεχόμενων μηνών </w:t>
      </w:r>
      <w:r w:rsidR="00A0757C">
        <w:rPr>
          <w:rFonts w:ascii="Garamond" w:eastAsia="Calibri" w:hAnsi="Garamond"/>
        </w:rPr>
        <w:t>κατά τους καλοκαιρινούς μήνες</w:t>
      </w:r>
      <w:r w:rsidRPr="00A63462">
        <w:rPr>
          <w:rFonts w:ascii="Garamond" w:eastAsia="Calibri" w:hAnsi="Garamond"/>
        </w:rPr>
        <w:t xml:space="preserve"> με συμβολική αμοιβή (250,00 € το μήνα) και ασφάλεια (1% κατά κινδύνου), σε  ιδιωτικούς φορείς.</w:t>
      </w:r>
    </w:p>
    <w:p w14:paraId="53DA3C29" w14:textId="77777777" w:rsidR="00A0757C" w:rsidRPr="00A0757C" w:rsidRDefault="00A0757C" w:rsidP="00A0757C">
      <w:pPr>
        <w:pStyle w:val="Web"/>
        <w:ind w:firstLine="720"/>
        <w:jc w:val="both"/>
        <w:rPr>
          <w:rFonts w:ascii="Garamond" w:eastAsia="Calibri" w:hAnsi="Garamond"/>
        </w:rPr>
      </w:pPr>
      <w:r w:rsidRPr="00A0757C">
        <w:rPr>
          <w:rFonts w:ascii="Garamond" w:eastAsia="Calibri" w:hAnsi="Garamond"/>
        </w:rPr>
        <w:t xml:space="preserve">Η </w:t>
      </w:r>
      <w:r w:rsidRPr="00A0757C">
        <w:rPr>
          <w:rFonts w:ascii="Garamond" w:eastAsia="Calibri" w:hAnsi="Garamond"/>
          <w:b/>
          <w:bCs/>
        </w:rPr>
        <w:t xml:space="preserve">αμοιβή και οι ασφαλιστικές εισφορές </w:t>
      </w:r>
      <w:r w:rsidRPr="00A0757C">
        <w:rPr>
          <w:rFonts w:ascii="Garamond" w:eastAsia="Calibri" w:hAnsi="Garamond"/>
        </w:rPr>
        <w:t>των φοιτητών θα καταβάλλονται μέσω του Ειδικού Λογαριασμού Κονδυλίων Έρευνας του Πανεπιστημίου Πατρών στα πλαίσια της Πράξης «</w:t>
      </w:r>
      <w:r w:rsidRPr="00A0757C">
        <w:rPr>
          <w:rFonts w:ascii="Garamond" w:eastAsia="Calibri" w:hAnsi="Garamond"/>
          <w:b/>
          <w:bCs/>
        </w:rPr>
        <w:t>Πρακτική Άσκηση  Πανεπιστημίου Πατρών</w:t>
      </w:r>
      <w:r w:rsidRPr="00A0757C">
        <w:rPr>
          <w:rFonts w:ascii="Garamond" w:eastAsia="Calibri" w:hAnsi="Garamond"/>
        </w:rPr>
        <w:t>», που υλοποιείται στο πλαίσιο του Επιχειρησιακού Προγράμματος «Ανταγωνιστικότητα Επιχειρηματικότητα και Καινοτομία»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7642E5B4" w14:textId="100F71B6" w:rsidR="00A63462" w:rsidRPr="00BE410A" w:rsidRDefault="00A63462" w:rsidP="00A63462">
      <w:pPr>
        <w:spacing w:before="120"/>
        <w:jc w:val="both"/>
        <w:rPr>
          <w:rFonts w:ascii="Garamond" w:eastAsia="Calibri" w:hAnsi="Garamond"/>
          <w:lang w:val="el-GR" w:eastAsia="el-GR"/>
        </w:rPr>
      </w:pPr>
      <w:r w:rsidRPr="00A0757C">
        <w:rPr>
          <w:rFonts w:ascii="Garamond" w:eastAsia="Calibri" w:hAnsi="Garamond"/>
          <w:lang w:val="el-GR" w:eastAsia="el-GR"/>
        </w:rPr>
        <w:tab/>
        <w:t xml:space="preserve">Η περίοδος των αιτήσεων των φοιτητών και των φορέων απασχόλησης ξεκινάει σήμερα </w:t>
      </w:r>
      <w:r w:rsidR="000F43AC">
        <w:rPr>
          <w:rFonts w:ascii="Garamond" w:eastAsia="Calibri" w:hAnsi="Garamond"/>
          <w:lang w:val="el-GR" w:eastAsia="el-GR"/>
        </w:rPr>
        <w:t>Παρασκευή</w:t>
      </w:r>
      <w:r w:rsidRPr="00A0757C">
        <w:rPr>
          <w:rFonts w:ascii="Garamond" w:eastAsia="Calibri" w:hAnsi="Garamond"/>
          <w:lang w:val="el-GR" w:eastAsia="el-GR"/>
        </w:rPr>
        <w:t xml:space="preserve"> </w:t>
      </w:r>
      <w:r w:rsidR="000F43AC" w:rsidRPr="000F43AC">
        <w:rPr>
          <w:rFonts w:ascii="Garamond" w:eastAsia="Calibri" w:hAnsi="Garamond"/>
          <w:b/>
          <w:bCs/>
          <w:lang w:val="el-GR" w:eastAsia="el-GR"/>
        </w:rPr>
        <w:t>29-11-2019</w:t>
      </w:r>
      <w:r w:rsidRPr="00A0757C">
        <w:rPr>
          <w:rFonts w:ascii="Garamond" w:eastAsia="Calibri" w:hAnsi="Garamond"/>
          <w:lang w:val="el-GR" w:eastAsia="el-GR"/>
        </w:rPr>
        <w:t xml:space="preserve"> και ολοκληρώνεται την Παρασκευή </w:t>
      </w:r>
      <w:r w:rsidR="000F43AC" w:rsidRPr="000F43AC">
        <w:rPr>
          <w:rFonts w:ascii="Garamond" w:eastAsia="Calibri" w:hAnsi="Garamond"/>
          <w:b/>
          <w:bCs/>
          <w:lang w:val="el-GR" w:eastAsia="el-GR"/>
        </w:rPr>
        <w:t>13-12-201</w:t>
      </w:r>
      <w:r w:rsidR="000F43AC" w:rsidRPr="00FF4F61">
        <w:rPr>
          <w:rFonts w:ascii="Garamond" w:eastAsia="Calibri" w:hAnsi="Garamond"/>
          <w:b/>
          <w:bCs/>
          <w:lang w:val="el-GR" w:eastAsia="el-GR"/>
        </w:rPr>
        <w:t>9</w:t>
      </w:r>
      <w:r w:rsidR="00BE410A">
        <w:rPr>
          <w:rFonts w:ascii="Garamond" w:eastAsia="Calibri" w:hAnsi="Garamond"/>
          <w:b/>
          <w:bCs/>
          <w:lang w:val="el-GR" w:eastAsia="el-GR"/>
        </w:rPr>
        <w:t xml:space="preserve">, </w:t>
      </w:r>
      <w:r w:rsidR="00BE410A" w:rsidRPr="00BE410A">
        <w:rPr>
          <w:rFonts w:ascii="Garamond" w:eastAsia="Calibri" w:hAnsi="Garamond"/>
          <w:lang w:val="el-GR" w:eastAsia="el-GR"/>
        </w:rPr>
        <w:t xml:space="preserve">και παρατείνεται λόγω κωλύματος του τμήματος μέχρι </w:t>
      </w:r>
      <w:r w:rsidR="00BE410A" w:rsidRPr="00BE410A">
        <w:rPr>
          <w:rFonts w:ascii="Garamond" w:eastAsia="Calibri" w:hAnsi="Garamond"/>
          <w:lang w:val="el-GR" w:eastAsia="el-GR"/>
        </w:rPr>
        <w:t>31-01-2020</w:t>
      </w:r>
      <w:r w:rsidR="00BE410A">
        <w:rPr>
          <w:rFonts w:ascii="Garamond" w:eastAsia="Calibri" w:hAnsi="Garamond"/>
          <w:lang w:val="el-GR" w:eastAsia="el-GR"/>
        </w:rPr>
        <w:t>.</w:t>
      </w:r>
      <w:bookmarkStart w:id="1" w:name="_GoBack"/>
      <w:bookmarkEnd w:id="1"/>
    </w:p>
    <w:p w14:paraId="7F733168" w14:textId="77777777" w:rsidR="00A63462" w:rsidRPr="00A63462" w:rsidRDefault="00A63462" w:rsidP="00A63462">
      <w:pPr>
        <w:spacing w:before="120"/>
        <w:jc w:val="both"/>
        <w:rPr>
          <w:rFonts w:ascii="Garamond" w:eastAsia="Calibri" w:hAnsi="Garamond"/>
          <w:lang w:val="el-GR"/>
        </w:rPr>
      </w:pPr>
      <w:r w:rsidRPr="00A63462">
        <w:rPr>
          <w:rFonts w:ascii="Garamond" w:eastAsia="Calibri" w:hAnsi="Garamond"/>
          <w:lang w:val="el-GR"/>
        </w:rPr>
        <w:tab/>
        <w:t>Τα αποτέλεσμα της επιλογής των φοιτητών θα αναρτηθούν στην ιστοσελίδα του Τμήματος και στην ιστοσελίδα του Γραφείου Πρακτικής Άσκησης.</w:t>
      </w:r>
    </w:p>
    <w:p w14:paraId="013B6F47" w14:textId="77777777" w:rsidR="00A63462" w:rsidRPr="00A63462" w:rsidRDefault="00A63462" w:rsidP="00A63462">
      <w:pPr>
        <w:spacing w:before="120"/>
        <w:jc w:val="both"/>
        <w:rPr>
          <w:rFonts w:ascii="Garamond" w:eastAsia="Calibri" w:hAnsi="Garamond"/>
          <w:lang w:val="el-GR"/>
        </w:rPr>
      </w:pPr>
    </w:p>
    <w:p w14:paraId="60289A15" w14:textId="77777777" w:rsidR="00A63462" w:rsidRPr="00A63462" w:rsidRDefault="00A63462" w:rsidP="00A63462">
      <w:pPr>
        <w:spacing w:before="120"/>
        <w:rPr>
          <w:rFonts w:ascii="Garamond" w:eastAsia="Calibri" w:hAnsi="Garamond"/>
          <w:b/>
          <w:u w:val="single"/>
          <w:lang w:val="el-GR"/>
        </w:rPr>
      </w:pPr>
      <w:r w:rsidRPr="00A63462">
        <w:rPr>
          <w:rFonts w:ascii="Garamond" w:eastAsia="Calibri" w:hAnsi="Garamond"/>
          <w:b/>
          <w:u w:val="single"/>
          <w:lang w:val="el-GR"/>
        </w:rPr>
        <w:t>ΣΗΜΑΝΤΙΚΕΣ ΗΜΕΡΟΜΗΝΙΕΣ</w:t>
      </w:r>
    </w:p>
    <w:p w14:paraId="10AC06AD" w14:textId="77777777" w:rsidR="00A63462" w:rsidRPr="00A63462" w:rsidRDefault="00A63462" w:rsidP="00A63462">
      <w:pPr>
        <w:rPr>
          <w:rFonts w:ascii="Garamond" w:eastAsia="Calibri" w:hAnsi="Garamond"/>
          <w:b/>
          <w:u w:val="single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35"/>
      </w:tblGrid>
      <w:tr w:rsidR="00A63462" w:rsidRPr="00BE410A" w14:paraId="3188A599" w14:textId="77777777" w:rsidTr="009F28D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122" w14:textId="6171837E" w:rsidR="00A63462" w:rsidRPr="0035294C" w:rsidRDefault="000F43AC" w:rsidP="00A63462">
            <w:pPr>
              <w:spacing w:before="60" w:after="60"/>
              <w:jc w:val="center"/>
              <w:rPr>
                <w:rFonts w:ascii="Garamond" w:eastAsia="Calibri" w:hAnsi="Garamond"/>
                <w:b/>
                <w:highlight w:val="yellow"/>
                <w:u w:val="single"/>
                <w:lang w:val="el-GR"/>
              </w:rPr>
            </w:pPr>
            <w:r w:rsidRPr="000F43AC">
              <w:rPr>
                <w:rFonts w:ascii="Garamond" w:eastAsia="Calibri" w:hAnsi="Garamond"/>
                <w:b/>
                <w:bCs/>
                <w:lang w:val="el-GR" w:eastAsia="el-GR"/>
              </w:rPr>
              <w:t>2-1</w:t>
            </w:r>
            <w:r w:rsidR="00417835">
              <w:rPr>
                <w:rFonts w:ascii="Garamond" w:eastAsia="Calibri" w:hAnsi="Garamond"/>
                <w:b/>
                <w:bCs/>
                <w:lang w:val="el-GR" w:eastAsia="el-GR"/>
              </w:rPr>
              <w:t>2</w:t>
            </w:r>
            <w:r w:rsidRPr="000F43AC">
              <w:rPr>
                <w:rFonts w:ascii="Garamond" w:eastAsia="Calibri" w:hAnsi="Garamond"/>
                <w:b/>
                <w:bCs/>
                <w:lang w:val="el-GR" w:eastAsia="el-GR"/>
              </w:rPr>
              <w:t>-2019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975D" w14:textId="77777777" w:rsidR="00A63462" w:rsidRPr="00A63462" w:rsidRDefault="00A63462" w:rsidP="009F28DE">
            <w:pPr>
              <w:spacing w:before="60" w:after="60"/>
              <w:jc w:val="center"/>
              <w:rPr>
                <w:rFonts w:ascii="Garamond" w:eastAsia="Calibri" w:hAnsi="Garamond"/>
                <w:lang w:val="el-GR"/>
              </w:rPr>
            </w:pPr>
            <w:r w:rsidRPr="00A63462">
              <w:rPr>
                <w:rFonts w:ascii="Garamond" w:eastAsia="Calibri" w:hAnsi="Garamond"/>
                <w:lang w:val="el-GR"/>
              </w:rPr>
              <w:t xml:space="preserve">Δημοσίευση ανακοίνωσης προγράμματος για το </w:t>
            </w:r>
            <w:r w:rsidR="009F28DE">
              <w:rPr>
                <w:rFonts w:ascii="Garamond" w:eastAsia="Calibri" w:hAnsi="Garamond"/>
                <w:lang w:val="el-GR"/>
              </w:rPr>
              <w:t xml:space="preserve">ακαδ. </w:t>
            </w:r>
            <w:r w:rsidRPr="00A63462">
              <w:rPr>
                <w:rFonts w:ascii="Garamond" w:eastAsia="Calibri" w:hAnsi="Garamond"/>
                <w:lang w:val="el-GR"/>
              </w:rPr>
              <w:t>έτος 2018</w:t>
            </w:r>
            <w:r w:rsidR="009F28DE">
              <w:rPr>
                <w:rFonts w:ascii="Garamond" w:eastAsia="Calibri" w:hAnsi="Garamond"/>
                <w:lang w:val="el-GR"/>
              </w:rPr>
              <w:t>-20</w:t>
            </w:r>
            <w:r w:rsidRPr="00A63462">
              <w:rPr>
                <w:rFonts w:ascii="Garamond" w:eastAsia="Calibri" w:hAnsi="Garamond"/>
                <w:lang w:val="el-GR"/>
              </w:rPr>
              <w:t>19</w:t>
            </w:r>
          </w:p>
        </w:tc>
      </w:tr>
      <w:tr w:rsidR="00A63462" w:rsidRPr="00BE410A" w14:paraId="6935855C" w14:textId="77777777" w:rsidTr="009F28D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E1D" w14:textId="4DD9D2E8" w:rsidR="00A63462" w:rsidRPr="005A10C1" w:rsidRDefault="007312AB" w:rsidP="00A63462">
            <w:pPr>
              <w:spacing w:before="60" w:after="60"/>
              <w:jc w:val="center"/>
              <w:rPr>
                <w:rFonts w:ascii="Garamond" w:eastAsia="Calibri" w:hAnsi="Garamond"/>
                <w:b/>
                <w:u w:val="single"/>
                <w:lang w:val="el-GR"/>
              </w:rPr>
            </w:pPr>
            <w:r>
              <w:rPr>
                <w:rFonts w:ascii="Garamond" w:eastAsia="Calibri" w:hAnsi="Garamond"/>
                <w:b/>
                <w:bCs/>
                <w:lang w:val="el-GR" w:eastAsia="el-GR"/>
              </w:rPr>
              <w:lastRenderedPageBreak/>
              <w:t>31</w:t>
            </w:r>
            <w:r w:rsidR="00D57165" w:rsidRPr="005A10C1">
              <w:rPr>
                <w:rFonts w:ascii="Garamond" w:eastAsia="Calibri" w:hAnsi="Garamond"/>
                <w:b/>
                <w:bCs/>
                <w:lang w:val="el-GR" w:eastAsia="el-GR"/>
              </w:rPr>
              <w:t>-</w:t>
            </w:r>
            <w:r>
              <w:rPr>
                <w:rFonts w:ascii="Garamond" w:eastAsia="Calibri" w:hAnsi="Garamond"/>
                <w:b/>
                <w:bCs/>
                <w:lang w:val="el-GR" w:eastAsia="el-GR"/>
              </w:rPr>
              <w:t>01</w:t>
            </w:r>
            <w:r w:rsidR="00D57165" w:rsidRPr="005A10C1">
              <w:rPr>
                <w:rFonts w:ascii="Garamond" w:eastAsia="Calibri" w:hAnsi="Garamond"/>
                <w:b/>
                <w:bCs/>
                <w:lang w:val="el-GR" w:eastAsia="el-GR"/>
              </w:rPr>
              <w:t>-20</w:t>
            </w:r>
            <w:r>
              <w:rPr>
                <w:rFonts w:ascii="Garamond" w:eastAsia="Calibri" w:hAnsi="Garamond"/>
                <w:b/>
                <w:bCs/>
                <w:lang w:val="el-GR" w:eastAsia="el-GR"/>
              </w:rPr>
              <w:t>20</w:t>
            </w:r>
            <w:r w:rsidR="00D57165" w:rsidRPr="005A10C1">
              <w:rPr>
                <w:rFonts w:ascii="Garamond" w:eastAsia="Calibri" w:hAnsi="Garamond"/>
                <w:b/>
                <w:bCs/>
                <w:lang w:val="el-GR" w:eastAsia="el-GR"/>
              </w:rPr>
              <w:t>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4F14" w14:textId="77777777" w:rsidR="00A63462" w:rsidRPr="00A63462" w:rsidRDefault="00A63462" w:rsidP="00A63462">
            <w:pPr>
              <w:spacing w:before="60" w:after="60"/>
              <w:jc w:val="center"/>
              <w:rPr>
                <w:rFonts w:ascii="Garamond" w:eastAsia="Calibri" w:hAnsi="Garamond"/>
                <w:lang w:val="el-GR"/>
              </w:rPr>
            </w:pPr>
            <w:r w:rsidRPr="00A63462">
              <w:rPr>
                <w:rFonts w:ascii="Garamond" w:eastAsia="Calibri" w:hAnsi="Garamond"/>
                <w:lang w:val="el-GR"/>
              </w:rPr>
              <w:t>Λήξη προθεσμίας υποβολής αίτησης συμμετοχής</w:t>
            </w:r>
          </w:p>
        </w:tc>
      </w:tr>
      <w:tr w:rsidR="00A0757C" w:rsidRPr="00A63462" w14:paraId="4F1ADDE1" w14:textId="77777777" w:rsidTr="009F28D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51F" w14:textId="16D4800E" w:rsidR="00A0757C" w:rsidRPr="005A10C1" w:rsidRDefault="007312AB" w:rsidP="00A63462">
            <w:pPr>
              <w:spacing w:before="60" w:after="60"/>
              <w:jc w:val="center"/>
              <w:rPr>
                <w:rFonts w:ascii="Garamond" w:eastAsia="Calibri" w:hAnsi="Garamond"/>
                <w:b/>
                <w:lang w:val="el-GR"/>
              </w:rPr>
            </w:pPr>
            <w:r>
              <w:rPr>
                <w:rFonts w:ascii="Garamond" w:eastAsia="Calibri" w:hAnsi="Garamond"/>
                <w:b/>
                <w:lang w:val="el-GR"/>
              </w:rPr>
              <w:t>04-02</w:t>
            </w:r>
            <w:r w:rsidR="00D57165" w:rsidRPr="005A10C1">
              <w:rPr>
                <w:rFonts w:ascii="Garamond" w:eastAsia="Calibri" w:hAnsi="Garamond"/>
                <w:b/>
                <w:lang w:val="el-GR"/>
              </w:rPr>
              <w:t>-</w:t>
            </w:r>
            <w:r w:rsidR="00A0757C" w:rsidRPr="005A10C1">
              <w:rPr>
                <w:rFonts w:ascii="Garamond" w:eastAsia="Calibri" w:hAnsi="Garamond"/>
                <w:b/>
                <w:lang w:val="el-GR"/>
              </w:rPr>
              <w:t>20</w:t>
            </w:r>
            <w:r>
              <w:rPr>
                <w:rFonts w:ascii="Garamond" w:eastAsia="Calibri" w:hAnsi="Garamond"/>
                <w:b/>
                <w:lang w:val="el-GR"/>
              </w:rPr>
              <w:t>20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42EA" w14:textId="77777777" w:rsidR="00A0757C" w:rsidRPr="00A63462" w:rsidRDefault="00A0757C" w:rsidP="00A63462">
            <w:pPr>
              <w:spacing w:before="60" w:after="60"/>
              <w:jc w:val="center"/>
              <w:rPr>
                <w:rFonts w:ascii="Garamond" w:eastAsia="Calibri" w:hAnsi="Garamond"/>
                <w:lang w:val="el-GR"/>
              </w:rPr>
            </w:pPr>
            <w:r>
              <w:rPr>
                <w:rFonts w:ascii="Garamond" w:eastAsia="Calibri" w:hAnsi="Garamond"/>
                <w:lang w:val="el-GR"/>
              </w:rPr>
              <w:t>Ανάρτηση Επιλεγέντων</w:t>
            </w:r>
          </w:p>
        </w:tc>
      </w:tr>
      <w:tr w:rsidR="00A63462" w:rsidRPr="00A63462" w14:paraId="7C9F18FA" w14:textId="77777777" w:rsidTr="009F28D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688" w14:textId="164B4377" w:rsidR="00A63462" w:rsidRPr="005A10C1" w:rsidRDefault="007312AB" w:rsidP="00A63462">
            <w:pPr>
              <w:spacing w:before="60" w:after="60"/>
              <w:jc w:val="center"/>
              <w:rPr>
                <w:rFonts w:ascii="Garamond" w:eastAsia="Calibri" w:hAnsi="Garamond"/>
                <w:b/>
                <w:lang w:val="el-GR"/>
              </w:rPr>
            </w:pPr>
            <w:r>
              <w:rPr>
                <w:rFonts w:ascii="Garamond" w:eastAsia="Calibri" w:hAnsi="Garamond"/>
                <w:b/>
                <w:lang w:val="el-GR"/>
              </w:rPr>
              <w:t>11-02-2020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86C" w14:textId="77777777" w:rsidR="00A63462" w:rsidRPr="00A63462" w:rsidRDefault="00A63462" w:rsidP="00A63462">
            <w:pPr>
              <w:spacing w:before="60" w:after="60"/>
              <w:jc w:val="center"/>
              <w:rPr>
                <w:rFonts w:ascii="Garamond" w:eastAsia="Calibri" w:hAnsi="Garamond"/>
                <w:lang w:val="el-GR"/>
              </w:rPr>
            </w:pPr>
            <w:r w:rsidRPr="00A63462">
              <w:rPr>
                <w:rFonts w:ascii="Garamond" w:eastAsia="Calibri" w:hAnsi="Garamond"/>
                <w:lang w:val="el-GR"/>
              </w:rPr>
              <w:t>Λήξη προθεσμίας υποβολής ενστάσεων</w:t>
            </w:r>
          </w:p>
        </w:tc>
      </w:tr>
      <w:tr w:rsidR="00A63462" w:rsidRPr="00BE410A" w14:paraId="599CA2E3" w14:textId="77777777" w:rsidTr="009F28D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58A" w14:textId="77777777" w:rsidR="00A63462" w:rsidRPr="00A63462" w:rsidRDefault="00A63462" w:rsidP="00A63462">
            <w:pPr>
              <w:spacing w:before="60" w:after="60"/>
              <w:jc w:val="center"/>
              <w:rPr>
                <w:rFonts w:ascii="Garamond" w:eastAsia="Calibri" w:hAnsi="Garamond"/>
                <w:b/>
                <w:u w:val="single"/>
                <w:lang w:val="el-GR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DFC0" w14:textId="77777777" w:rsidR="00A63462" w:rsidRPr="00A63462" w:rsidRDefault="00A03D32" w:rsidP="00A63462">
            <w:pPr>
              <w:spacing w:before="60" w:after="60"/>
              <w:jc w:val="center"/>
              <w:rPr>
                <w:rFonts w:ascii="Garamond" w:eastAsia="Calibri" w:hAnsi="Garamond"/>
                <w:lang w:val="el-GR"/>
              </w:rPr>
            </w:pPr>
            <w:r>
              <w:rPr>
                <w:rFonts w:ascii="Garamond" w:eastAsia="Calibri" w:hAnsi="Garamond"/>
                <w:lang w:val="el-GR"/>
              </w:rPr>
              <w:t>Η δ</w:t>
            </w:r>
            <w:r w:rsidR="00A63462" w:rsidRPr="00A63462">
              <w:rPr>
                <w:rFonts w:ascii="Garamond" w:eastAsia="Calibri" w:hAnsi="Garamond"/>
                <w:lang w:val="el-GR"/>
              </w:rPr>
              <w:t xml:space="preserve">ημοσίευση των </w:t>
            </w:r>
            <w:r w:rsidR="00A0757C">
              <w:rPr>
                <w:rFonts w:ascii="Garamond" w:eastAsia="Calibri" w:hAnsi="Garamond"/>
                <w:lang w:val="el-GR"/>
              </w:rPr>
              <w:t xml:space="preserve">οριστικών </w:t>
            </w:r>
            <w:r w:rsidR="00A63462" w:rsidRPr="00A63462">
              <w:rPr>
                <w:rFonts w:ascii="Garamond" w:eastAsia="Calibri" w:hAnsi="Garamond"/>
                <w:lang w:val="el-GR"/>
              </w:rPr>
              <w:t>αποτελεσμάτων</w:t>
            </w:r>
            <w:r>
              <w:rPr>
                <w:rFonts w:ascii="Garamond" w:eastAsia="Calibri" w:hAnsi="Garamond"/>
                <w:lang w:val="el-GR"/>
              </w:rPr>
              <w:t xml:space="preserve"> θα γίνει μετά από επικύρωση από την Συνέλευση του Τμήματος</w:t>
            </w:r>
          </w:p>
        </w:tc>
      </w:tr>
    </w:tbl>
    <w:p w14:paraId="6921CC02" w14:textId="77777777" w:rsidR="00A63462" w:rsidRPr="00A63462" w:rsidRDefault="00A63462" w:rsidP="00A63462">
      <w:pPr>
        <w:spacing w:before="120"/>
        <w:rPr>
          <w:rFonts w:ascii="Garamond" w:eastAsia="Calibri" w:hAnsi="Garamond"/>
          <w:b/>
          <w:lang w:val="el-GR"/>
        </w:rPr>
      </w:pPr>
    </w:p>
    <w:p w14:paraId="509C57FF" w14:textId="77777777" w:rsidR="00A63462" w:rsidRPr="00A63462" w:rsidRDefault="00A63462" w:rsidP="00A63462">
      <w:pPr>
        <w:spacing w:before="120"/>
        <w:jc w:val="both"/>
        <w:rPr>
          <w:rFonts w:ascii="Garamond" w:eastAsia="Calibri" w:hAnsi="Garamond"/>
          <w:b/>
          <w:u w:val="single"/>
          <w:lang w:val="el-GR"/>
        </w:rPr>
      </w:pPr>
      <w:r w:rsidRPr="00A63462">
        <w:rPr>
          <w:rFonts w:ascii="Garamond" w:eastAsia="Calibri" w:hAnsi="Garamond"/>
          <w:b/>
          <w:u w:val="single"/>
          <w:lang w:val="el-GR"/>
        </w:rPr>
        <w:t>ΔΙΑΔΙΚΑΣΙΑ ΥΠΟΒΟΛΗΣ ΑΙΤΗΣΗΣ</w:t>
      </w:r>
    </w:p>
    <w:p w14:paraId="38428AD3" w14:textId="77777777" w:rsidR="0035294C" w:rsidRDefault="00A63462" w:rsidP="00A63462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eastAsia="Calibri" w:hAnsi="Garamond"/>
          <w:lang w:val="el-GR"/>
        </w:rPr>
      </w:pPr>
      <w:r w:rsidRPr="00A63462">
        <w:rPr>
          <w:rFonts w:ascii="Garamond" w:eastAsia="Calibri" w:hAnsi="Garamond"/>
          <w:lang w:val="el-GR"/>
        </w:rPr>
        <w:t>Αναζητήστε το έντυπο «ΑΙΤΗΣΗ ΑΠΟ ΦΟΙΤΗΤΕΣ» (δίνεται στην Γραμματεία του Τμήματος ή από την ιστοσελίδα του Τμήματος). Η εύρεση φορέα είναι αποκλειστικά ευθύνη του αιτούντος. Η αίτηση κατατίθεται σε έντυπη μορφή στην Γραμματεία του τμήματος Αρχιτεκτόνων Μηχανικών. Μετά την λήξη της προθεσμίας οι αιτήσεις δεν γίνονται δεκτές.</w:t>
      </w:r>
      <w:r w:rsidR="0035294C">
        <w:rPr>
          <w:rFonts w:ascii="Garamond" w:eastAsia="Calibri" w:hAnsi="Garamond"/>
          <w:lang w:val="el-GR"/>
        </w:rPr>
        <w:t xml:space="preserve"> </w:t>
      </w:r>
    </w:p>
    <w:p w14:paraId="18E8A15D" w14:textId="65BD9A6B" w:rsidR="00A63462" w:rsidRPr="00A63462" w:rsidRDefault="0035294C" w:rsidP="00A63462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eastAsia="Calibri" w:hAnsi="Garamond"/>
          <w:lang w:val="el-GR"/>
        </w:rPr>
      </w:pPr>
      <w:r>
        <w:rPr>
          <w:rFonts w:ascii="Garamond" w:eastAsia="Calibri" w:hAnsi="Garamond"/>
          <w:lang w:val="el-GR"/>
        </w:rPr>
        <w:t>Δ</w:t>
      </w:r>
      <w:r w:rsidRPr="0035294C">
        <w:rPr>
          <w:rFonts w:ascii="Garamond" w:eastAsia="Calibri" w:hAnsi="Garamond"/>
          <w:lang w:val="el-GR"/>
        </w:rPr>
        <w:t>εν γίνονται δεκτές αιτήσεις για πληρωμή για θέσεις στο εξωτερικό, γραφεία μελών ΔΕΠ του τμήματος και όσων έχουν καταστεί απόφοιτοι και εκκρεμεί η ορκωμοσία τους</w:t>
      </w:r>
    </w:p>
    <w:p w14:paraId="2F832A74" w14:textId="77777777" w:rsidR="00A63462" w:rsidRPr="00A63462" w:rsidRDefault="00A63462" w:rsidP="00A63462">
      <w:pPr>
        <w:numPr>
          <w:ilvl w:val="0"/>
          <w:numId w:val="5"/>
        </w:numPr>
        <w:spacing w:before="120"/>
        <w:ind w:left="567" w:hanging="567"/>
        <w:jc w:val="both"/>
        <w:rPr>
          <w:rFonts w:ascii="Garamond" w:eastAsia="Calibri" w:hAnsi="Garamond"/>
          <w:lang w:val="el-GR"/>
        </w:rPr>
      </w:pPr>
      <w:r w:rsidRPr="00A63462">
        <w:rPr>
          <w:rFonts w:ascii="Garamond" w:eastAsia="Calibri" w:hAnsi="Garamond"/>
          <w:lang w:val="el-GR"/>
        </w:rPr>
        <w:t xml:space="preserve">Τυχόν </w:t>
      </w:r>
      <w:r w:rsidRPr="00A63462">
        <w:rPr>
          <w:rFonts w:ascii="Garamond" w:eastAsia="Calibri" w:hAnsi="Garamond"/>
          <w:b/>
          <w:lang w:val="el-GR"/>
        </w:rPr>
        <w:t>Ενστάσεις,</w:t>
      </w:r>
      <w:r w:rsidRPr="00A63462">
        <w:rPr>
          <w:rFonts w:ascii="Garamond" w:eastAsia="Calibri" w:hAnsi="Garamond"/>
          <w:lang w:val="el-GR"/>
        </w:rPr>
        <w:t xml:space="preserve"> μπορούν να κατατίθενται στη Γραμματεία του Τμήματος </w:t>
      </w:r>
      <w:r w:rsidRPr="00A63462">
        <w:rPr>
          <w:rFonts w:ascii="Garamond" w:eastAsia="Calibri" w:hAnsi="Garamond"/>
          <w:b/>
          <w:lang w:val="el-GR"/>
        </w:rPr>
        <w:t>εντός πέντε (5) ημερών</w:t>
      </w:r>
      <w:r w:rsidRPr="00A63462">
        <w:rPr>
          <w:rFonts w:ascii="Garamond" w:eastAsia="Calibri" w:hAnsi="Garamond"/>
          <w:lang w:val="el-GR"/>
        </w:rPr>
        <w:t xml:space="preserve"> από την ανακοίνωση των αποτελεσμάτων. Η επιτροπή αξιολόγησης θα εξετάσει τις ενστάσεις και θα οριστικοποιήσει τον τελικό κατάλογο επιλογής. Θα ακολουθήσει πλήρης ενημέρωση των επιλεχθέντων για τις υποχρεώσεις τους. </w:t>
      </w:r>
    </w:p>
    <w:p w14:paraId="56006A6C" w14:textId="77777777" w:rsidR="00A63462" w:rsidRPr="00A63462" w:rsidRDefault="00A63462" w:rsidP="00A63462">
      <w:pPr>
        <w:spacing w:before="120"/>
        <w:rPr>
          <w:rFonts w:ascii="Garamond" w:eastAsia="Calibri" w:hAnsi="Garamond"/>
          <w:b/>
          <w:u w:val="single"/>
          <w:lang w:val="el-GR"/>
        </w:rPr>
      </w:pPr>
    </w:p>
    <w:p w14:paraId="68FF999B" w14:textId="77777777" w:rsidR="00A63462" w:rsidRPr="00A63462" w:rsidRDefault="00A63462" w:rsidP="00A63462">
      <w:pPr>
        <w:spacing w:before="120"/>
        <w:rPr>
          <w:rFonts w:ascii="Garamond" w:eastAsia="Calibri" w:hAnsi="Garamond"/>
          <w:b/>
          <w:u w:val="single"/>
          <w:lang w:val="el-GR"/>
        </w:rPr>
      </w:pPr>
      <w:r w:rsidRPr="00A63462">
        <w:rPr>
          <w:rFonts w:ascii="Garamond" w:eastAsia="Calibri" w:hAnsi="Garamond"/>
          <w:b/>
          <w:u w:val="single"/>
          <w:lang w:val="el-GR"/>
        </w:rPr>
        <w:t>ΠΡΟΥΠΟΘΕΣΕΙΣ ΣΥΜΜΕΤΟΧΗΣ</w:t>
      </w:r>
    </w:p>
    <w:p w14:paraId="30B4D07C" w14:textId="77777777" w:rsidR="00A63462" w:rsidRPr="00A63462" w:rsidRDefault="00A63462" w:rsidP="00A63462">
      <w:pPr>
        <w:spacing w:before="120"/>
        <w:rPr>
          <w:rFonts w:ascii="Garamond" w:eastAsia="Calibri" w:hAnsi="Garamond"/>
          <w:lang w:val="el-GR"/>
        </w:rPr>
      </w:pPr>
      <w:r w:rsidRPr="00A63462">
        <w:rPr>
          <w:rFonts w:ascii="Garamond" w:eastAsia="Calibri" w:hAnsi="Garamond"/>
          <w:lang w:val="el-GR"/>
        </w:rPr>
        <w:tab/>
        <w:t>Οι φοιτητές πρέπει να τηρούν τις εξής προϋποθέσεις συμμετοχής:</w:t>
      </w:r>
    </w:p>
    <w:p w14:paraId="23AF0495" w14:textId="3BCB3C00" w:rsidR="00A63462" w:rsidRPr="00FF4F61" w:rsidRDefault="00A63462" w:rsidP="00A63462">
      <w:pPr>
        <w:numPr>
          <w:ilvl w:val="0"/>
          <w:numId w:val="8"/>
        </w:numPr>
        <w:spacing w:before="120"/>
        <w:ind w:left="567" w:hanging="567"/>
        <w:rPr>
          <w:rFonts w:ascii="Garamond" w:eastAsia="Calibri" w:hAnsi="Garamond"/>
          <w:lang w:val="el-GR"/>
        </w:rPr>
      </w:pPr>
      <w:r w:rsidRPr="00FF4F61">
        <w:rPr>
          <w:rFonts w:ascii="Garamond" w:eastAsia="Calibri" w:hAnsi="Garamond"/>
          <w:lang w:val="el-GR"/>
        </w:rPr>
        <w:t xml:space="preserve">Να έχουν εγγραφεί στο </w:t>
      </w:r>
      <w:r w:rsidR="0035294C" w:rsidRPr="00FF4F61">
        <w:rPr>
          <w:rFonts w:ascii="Garamond" w:eastAsia="Calibri" w:hAnsi="Garamond"/>
          <w:lang w:val="el-GR"/>
        </w:rPr>
        <w:t>4</w:t>
      </w:r>
      <w:r w:rsidR="0035294C" w:rsidRPr="00FF4F61">
        <w:rPr>
          <w:rFonts w:ascii="Garamond" w:eastAsia="Calibri" w:hAnsi="Garamond"/>
          <w:vertAlign w:val="superscript"/>
          <w:lang w:val="el-GR"/>
        </w:rPr>
        <w:t>ο</w:t>
      </w:r>
      <w:r w:rsidR="0035294C" w:rsidRPr="00FF4F61">
        <w:rPr>
          <w:rFonts w:ascii="Garamond" w:eastAsia="Calibri" w:hAnsi="Garamond"/>
          <w:lang w:val="el-GR"/>
        </w:rPr>
        <w:t xml:space="preserve"> ή 5</w:t>
      </w:r>
      <w:r w:rsidR="0035294C" w:rsidRPr="00FF4F61">
        <w:rPr>
          <w:rFonts w:ascii="Garamond" w:eastAsia="Calibri" w:hAnsi="Garamond"/>
          <w:vertAlign w:val="superscript"/>
          <w:lang w:val="el-GR"/>
        </w:rPr>
        <w:t>ο</w:t>
      </w:r>
      <w:r w:rsidR="0035294C" w:rsidRPr="00FF4F61">
        <w:rPr>
          <w:rFonts w:ascii="Garamond" w:eastAsia="Calibri" w:hAnsi="Garamond"/>
          <w:lang w:val="el-GR"/>
        </w:rPr>
        <w:t xml:space="preserve"> έτος</w:t>
      </w:r>
      <w:r w:rsidR="00FF4F61" w:rsidRPr="00FF4F61">
        <w:rPr>
          <w:rFonts w:ascii="Garamond" w:eastAsia="Calibri" w:hAnsi="Garamond"/>
          <w:lang w:val="el-GR"/>
        </w:rPr>
        <w:t xml:space="preserve"> (7</w:t>
      </w:r>
      <w:r w:rsidR="00FF4F61">
        <w:rPr>
          <w:rFonts w:ascii="Garamond" w:eastAsia="Calibri" w:hAnsi="Garamond"/>
          <w:lang w:val="en-US"/>
        </w:rPr>
        <w:t>o</w:t>
      </w:r>
      <w:r w:rsidR="00FF4F61" w:rsidRPr="00FF4F61">
        <w:rPr>
          <w:rFonts w:ascii="Garamond" w:eastAsia="Calibri" w:hAnsi="Garamond"/>
          <w:lang w:val="el-GR"/>
        </w:rPr>
        <w:t xml:space="preserve"> </w:t>
      </w:r>
      <w:r w:rsidR="00FF4F61">
        <w:rPr>
          <w:rFonts w:ascii="Garamond" w:eastAsia="Calibri" w:hAnsi="Garamond"/>
          <w:lang w:val="el-GR"/>
        </w:rPr>
        <w:t>Εξάμηνο)</w:t>
      </w:r>
      <w:r w:rsidR="0035294C" w:rsidRPr="00FF4F61">
        <w:rPr>
          <w:rFonts w:ascii="Garamond" w:eastAsia="Calibri" w:hAnsi="Garamond"/>
          <w:lang w:val="el-GR"/>
        </w:rPr>
        <w:t>.</w:t>
      </w:r>
    </w:p>
    <w:p w14:paraId="0C4F9250" w14:textId="77777777" w:rsidR="00A63462" w:rsidRPr="00A63462" w:rsidRDefault="00A63462" w:rsidP="00A63462">
      <w:pPr>
        <w:numPr>
          <w:ilvl w:val="0"/>
          <w:numId w:val="8"/>
        </w:numPr>
        <w:spacing w:before="120"/>
        <w:ind w:left="567" w:hanging="567"/>
        <w:rPr>
          <w:rFonts w:ascii="Garamond" w:eastAsia="Calibri" w:hAnsi="Garamond"/>
          <w:lang w:val="el-GR"/>
        </w:rPr>
      </w:pPr>
      <w:r w:rsidRPr="00A63462">
        <w:rPr>
          <w:rFonts w:ascii="Garamond" w:eastAsia="Calibri" w:hAnsi="Garamond"/>
          <w:lang w:val="el-GR"/>
        </w:rPr>
        <w:t>Να μην έχουν συμμετάσχει προγενέστερα σε πρόγραμμα πρακτικής άσκησης χρηματοδοτούμενο από την ίδια πηγή.</w:t>
      </w:r>
    </w:p>
    <w:p w14:paraId="63ACB3CB" w14:textId="77777777" w:rsidR="00A63462" w:rsidRPr="00A63462" w:rsidRDefault="00A63462" w:rsidP="00A63462">
      <w:pPr>
        <w:numPr>
          <w:ilvl w:val="0"/>
          <w:numId w:val="8"/>
        </w:numPr>
        <w:shd w:val="clear" w:color="auto" w:fill="FFFFFF"/>
        <w:spacing w:before="120"/>
        <w:ind w:left="567" w:hanging="567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Να έχουν περαιώσει τον ακόλουθο ελάχιστο αριθμό Διδακτικών Μονάδων (ΔΜ1):</w:t>
      </w:r>
    </w:p>
    <w:p w14:paraId="737A5D71" w14:textId="77777777" w:rsidR="00A63462" w:rsidRPr="00A63462" w:rsidRDefault="00A63462" w:rsidP="00A63462">
      <w:pPr>
        <w:numPr>
          <w:ilvl w:val="0"/>
          <w:numId w:val="6"/>
        </w:numPr>
        <w:shd w:val="clear" w:color="auto" w:fill="FFFFFF"/>
        <w:spacing w:before="40"/>
        <w:ind w:left="1134" w:hanging="561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για φοιτητές 7</w:t>
      </w:r>
      <w:r w:rsidRPr="00A63462">
        <w:rPr>
          <w:rFonts w:ascii="Garamond" w:hAnsi="Garamond"/>
          <w:vertAlign w:val="superscript"/>
          <w:lang w:val="el-GR" w:eastAsia="el-GR"/>
        </w:rPr>
        <w:t>ου</w:t>
      </w:r>
      <w:r w:rsidRPr="00A63462">
        <w:rPr>
          <w:rFonts w:ascii="Garamond" w:hAnsi="Garamond"/>
          <w:lang w:eastAsia="el-GR"/>
        </w:rPr>
        <w:t> </w:t>
      </w:r>
      <w:r w:rsidRPr="00A63462">
        <w:rPr>
          <w:rFonts w:ascii="Garamond" w:hAnsi="Garamond"/>
          <w:lang w:val="el-GR" w:eastAsia="el-GR"/>
        </w:rPr>
        <w:t>έτους και άνω:</w:t>
      </w:r>
      <w:r w:rsidRPr="00A63462">
        <w:rPr>
          <w:rFonts w:ascii="Garamond" w:hAnsi="Garamond"/>
          <w:lang w:val="el-GR" w:eastAsia="el-GR"/>
        </w:rPr>
        <w:tab/>
        <w:t>τουλάχιστον 256 δ.μ. (οφειλή μόνο της διπλωματικής εργασίας)</w:t>
      </w:r>
      <w:r w:rsidRPr="00A63462">
        <w:rPr>
          <w:rFonts w:ascii="Garamond" w:hAnsi="Garamond"/>
          <w:lang w:val="el-GR" w:eastAsia="el-GR"/>
        </w:rPr>
        <w:tab/>
        <w:t>ΔΜ1 &gt; 256</w:t>
      </w:r>
    </w:p>
    <w:p w14:paraId="385FAB11" w14:textId="77777777" w:rsidR="00A63462" w:rsidRPr="00A63462" w:rsidRDefault="00A63462" w:rsidP="00A63462">
      <w:pPr>
        <w:numPr>
          <w:ilvl w:val="0"/>
          <w:numId w:val="6"/>
        </w:numPr>
        <w:shd w:val="clear" w:color="auto" w:fill="FFFFFF"/>
        <w:spacing w:before="40"/>
        <w:ind w:left="1134" w:hanging="561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για φοιτητές 6</w:t>
      </w:r>
      <w:r w:rsidRPr="00A63462">
        <w:rPr>
          <w:rFonts w:ascii="Garamond" w:hAnsi="Garamond"/>
          <w:vertAlign w:val="superscript"/>
          <w:lang w:val="el-GR" w:eastAsia="el-GR"/>
        </w:rPr>
        <w:t>ου</w:t>
      </w:r>
      <w:r w:rsidRPr="00A63462">
        <w:rPr>
          <w:rFonts w:ascii="Garamond" w:hAnsi="Garamond"/>
          <w:lang w:eastAsia="el-GR"/>
        </w:rPr>
        <w:t> </w:t>
      </w:r>
      <w:r w:rsidRPr="00A63462">
        <w:rPr>
          <w:rFonts w:ascii="Garamond" w:hAnsi="Garamond"/>
          <w:lang w:val="el-GR" w:eastAsia="el-GR"/>
        </w:rPr>
        <w:t>έτους:</w:t>
      </w:r>
      <w:r w:rsidRPr="00A63462">
        <w:rPr>
          <w:rFonts w:ascii="Garamond" w:hAnsi="Garamond"/>
          <w:lang w:val="el-GR" w:eastAsia="el-GR"/>
        </w:rPr>
        <w:tab/>
      </w:r>
      <w:r w:rsidRPr="00A63462">
        <w:rPr>
          <w:rFonts w:ascii="Garamond" w:hAnsi="Garamond"/>
          <w:lang w:val="el-GR" w:eastAsia="el-GR"/>
        </w:rPr>
        <w:tab/>
        <w:t>τουλάχιστον 240 δ.μ.</w:t>
      </w:r>
      <w:r w:rsidRPr="00A63462">
        <w:rPr>
          <w:rFonts w:ascii="Garamond" w:hAnsi="Garamond"/>
          <w:lang w:val="el-GR" w:eastAsia="el-GR"/>
        </w:rPr>
        <w:tab/>
        <w:t>ΔΜ1 &gt; 240</w:t>
      </w:r>
    </w:p>
    <w:p w14:paraId="49327E1F" w14:textId="77777777" w:rsidR="00A63462" w:rsidRPr="00A63462" w:rsidRDefault="00A63462" w:rsidP="00A63462">
      <w:pPr>
        <w:numPr>
          <w:ilvl w:val="0"/>
          <w:numId w:val="6"/>
        </w:numPr>
        <w:shd w:val="clear" w:color="auto" w:fill="FFFFFF"/>
        <w:spacing w:before="40"/>
        <w:ind w:left="1134" w:hanging="561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για φοιτητές 5</w:t>
      </w:r>
      <w:r w:rsidRPr="00A63462">
        <w:rPr>
          <w:rFonts w:ascii="Garamond" w:hAnsi="Garamond"/>
          <w:vertAlign w:val="superscript"/>
          <w:lang w:val="el-GR" w:eastAsia="el-GR"/>
        </w:rPr>
        <w:t>ου</w:t>
      </w:r>
      <w:r w:rsidRPr="00A63462">
        <w:rPr>
          <w:rFonts w:ascii="Garamond" w:hAnsi="Garamond"/>
          <w:lang w:eastAsia="el-GR"/>
        </w:rPr>
        <w:t> </w:t>
      </w:r>
      <w:r w:rsidRPr="00A63462">
        <w:rPr>
          <w:rFonts w:ascii="Garamond" w:hAnsi="Garamond"/>
          <w:lang w:val="el-GR" w:eastAsia="el-GR"/>
        </w:rPr>
        <w:t>έτους:</w:t>
      </w:r>
      <w:r w:rsidRPr="00A63462">
        <w:rPr>
          <w:rFonts w:ascii="Garamond" w:hAnsi="Garamond"/>
          <w:lang w:val="el-GR" w:eastAsia="el-GR"/>
        </w:rPr>
        <w:tab/>
      </w:r>
      <w:r w:rsidRPr="00A63462">
        <w:rPr>
          <w:rFonts w:ascii="Garamond" w:hAnsi="Garamond"/>
          <w:lang w:val="el-GR" w:eastAsia="el-GR"/>
        </w:rPr>
        <w:tab/>
        <w:t xml:space="preserve">τουλάχιστον 210 δ.μ. </w:t>
      </w:r>
      <w:r w:rsidRPr="00A63462">
        <w:rPr>
          <w:rFonts w:ascii="Garamond" w:hAnsi="Garamond"/>
          <w:lang w:eastAsia="el-GR"/>
        </w:rPr>
        <w:t>     </w:t>
      </w:r>
      <w:r w:rsidRPr="00A63462">
        <w:rPr>
          <w:rFonts w:ascii="Garamond" w:hAnsi="Garamond"/>
          <w:lang w:val="el-GR" w:eastAsia="el-GR"/>
        </w:rPr>
        <w:t>ΔΜ1 &gt; 210</w:t>
      </w:r>
      <w:r w:rsidRPr="00A63462">
        <w:rPr>
          <w:rFonts w:ascii="Garamond" w:hAnsi="Garamond"/>
          <w:lang w:eastAsia="el-GR"/>
        </w:rPr>
        <w:t>       </w:t>
      </w:r>
    </w:p>
    <w:p w14:paraId="4B60E313" w14:textId="2D2FEE85" w:rsidR="00A63462" w:rsidRPr="00FF4F61" w:rsidRDefault="00A63462" w:rsidP="00FF4F61">
      <w:pPr>
        <w:numPr>
          <w:ilvl w:val="0"/>
          <w:numId w:val="6"/>
        </w:numPr>
        <w:shd w:val="clear" w:color="auto" w:fill="FFFFFF"/>
        <w:spacing w:before="40"/>
        <w:ind w:left="1134" w:hanging="561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για φοιτητές 4</w:t>
      </w:r>
      <w:r w:rsidRPr="00A63462">
        <w:rPr>
          <w:rFonts w:ascii="Garamond" w:hAnsi="Garamond"/>
          <w:vertAlign w:val="superscript"/>
          <w:lang w:val="el-GR" w:eastAsia="el-GR"/>
        </w:rPr>
        <w:t>ου</w:t>
      </w:r>
      <w:r w:rsidRPr="00A63462">
        <w:rPr>
          <w:rFonts w:ascii="Garamond" w:hAnsi="Garamond"/>
          <w:lang w:eastAsia="el-GR"/>
        </w:rPr>
        <w:t> </w:t>
      </w:r>
      <w:r w:rsidRPr="00A63462">
        <w:rPr>
          <w:rFonts w:ascii="Garamond" w:hAnsi="Garamond"/>
          <w:lang w:val="el-GR" w:eastAsia="el-GR"/>
        </w:rPr>
        <w:t>έτους:</w:t>
      </w:r>
      <w:r w:rsidRPr="00A63462">
        <w:rPr>
          <w:rFonts w:ascii="Garamond" w:hAnsi="Garamond"/>
          <w:lang w:val="el-GR" w:eastAsia="el-GR"/>
        </w:rPr>
        <w:tab/>
      </w:r>
      <w:r w:rsidRPr="00A63462">
        <w:rPr>
          <w:rFonts w:ascii="Garamond" w:hAnsi="Garamond"/>
          <w:lang w:val="el-GR" w:eastAsia="el-GR"/>
        </w:rPr>
        <w:tab/>
        <w:t>τουλάχιστον 180 δ.μ.</w:t>
      </w:r>
      <w:r w:rsidRPr="00A63462">
        <w:rPr>
          <w:rFonts w:ascii="Garamond" w:hAnsi="Garamond"/>
          <w:lang w:val="el-GR" w:eastAsia="el-GR"/>
        </w:rPr>
        <w:tab/>
        <w:t>ΔΜ1 &gt; 180</w:t>
      </w:r>
    </w:p>
    <w:p w14:paraId="5EF42206" w14:textId="77777777" w:rsidR="00A63462" w:rsidRPr="00A63462" w:rsidRDefault="00A63462" w:rsidP="00A63462">
      <w:pPr>
        <w:spacing w:before="120"/>
        <w:rPr>
          <w:rFonts w:ascii="Garamond" w:eastAsia="Calibri" w:hAnsi="Garamond"/>
          <w:b/>
          <w:u w:val="single"/>
          <w:lang w:val="el-GR"/>
        </w:rPr>
      </w:pPr>
      <w:r w:rsidRPr="00A63462">
        <w:rPr>
          <w:rFonts w:ascii="Garamond" w:eastAsia="Calibri" w:hAnsi="Garamond"/>
          <w:b/>
          <w:u w:val="single"/>
          <w:lang w:val="el-GR"/>
        </w:rPr>
        <w:t>ΚΡΙΤΗΡΙΑ ΕΠΙΛΟΓΗΣ</w:t>
      </w:r>
    </w:p>
    <w:p w14:paraId="56CA1D04" w14:textId="77777777" w:rsidR="00A63462" w:rsidRPr="00A63462" w:rsidRDefault="00A63462" w:rsidP="00A63462">
      <w:pPr>
        <w:numPr>
          <w:ilvl w:val="0"/>
          <w:numId w:val="7"/>
        </w:numPr>
        <w:shd w:val="clear" w:color="auto" w:fill="FFFFFF"/>
        <w:spacing w:before="120"/>
        <w:ind w:left="567" w:hanging="567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Βαθμολογία (Β)</w:t>
      </w:r>
    </w:p>
    <w:p w14:paraId="22C7FE51" w14:textId="77777777" w:rsidR="00A63462" w:rsidRPr="00A63462" w:rsidRDefault="00A63462" w:rsidP="00A63462">
      <w:pPr>
        <w:numPr>
          <w:ilvl w:val="0"/>
          <w:numId w:val="7"/>
        </w:numPr>
        <w:shd w:val="clear" w:color="auto" w:fill="FFFFFF"/>
        <w:spacing w:before="120"/>
        <w:ind w:left="567" w:hanging="567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Αριθμός Διδακτικών Μονάδων που έχουν περαιωθεί (ΔΜ2)</w:t>
      </w:r>
    </w:p>
    <w:p w14:paraId="6D74376C" w14:textId="77777777" w:rsidR="00A63462" w:rsidRPr="00A63462" w:rsidRDefault="00A63462" w:rsidP="00A63462">
      <w:pPr>
        <w:shd w:val="clear" w:color="auto" w:fill="FFFFFF"/>
        <w:spacing w:before="60"/>
        <w:ind w:left="567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Τα κριτήρια σχετίζονται με τον ακόλουθο αλγόριθμο:</w:t>
      </w:r>
    </w:p>
    <w:p w14:paraId="1E7F2DD0" w14:textId="77777777" w:rsidR="00A63462" w:rsidRPr="00A63462" w:rsidRDefault="00A63462" w:rsidP="00A63462">
      <w:pPr>
        <w:shd w:val="clear" w:color="auto" w:fill="FFFFFF"/>
        <w:spacing w:before="60"/>
        <w:ind w:left="567"/>
        <w:jc w:val="center"/>
        <w:rPr>
          <w:rFonts w:ascii="Garamond" w:hAnsi="Garamond"/>
          <w:b/>
          <w:lang w:val="el-GR" w:eastAsia="el-GR"/>
        </w:rPr>
      </w:pPr>
      <w:r w:rsidRPr="00A63462">
        <w:rPr>
          <w:rFonts w:ascii="Garamond" w:hAnsi="Garamond"/>
          <w:b/>
          <w:lang w:val="el-GR" w:eastAsia="el-GR"/>
        </w:rPr>
        <w:t>Σ = 30Β + (ΔΜ2 - ΔΜ1)</w:t>
      </w:r>
    </w:p>
    <w:p w14:paraId="100D368B" w14:textId="77777777" w:rsidR="00A63462" w:rsidRPr="00A63462" w:rsidRDefault="00A63462" w:rsidP="00A63462">
      <w:pPr>
        <w:shd w:val="clear" w:color="auto" w:fill="FFFFFF"/>
        <w:spacing w:before="60"/>
        <w:ind w:left="567"/>
        <w:jc w:val="both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Οι φοιτητές επιλέγονται με βάση το υψηλότερο Σ.</w:t>
      </w:r>
    </w:p>
    <w:p w14:paraId="65F22BE4" w14:textId="77777777" w:rsidR="00A63462" w:rsidRPr="00815E8D" w:rsidRDefault="00A63462" w:rsidP="00A63462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Garamond" w:hAnsi="Garamond"/>
          <w:lang w:val="el-GR" w:eastAsia="el-GR"/>
        </w:rPr>
      </w:pPr>
      <w:r w:rsidRPr="00A63462">
        <w:rPr>
          <w:rFonts w:ascii="Garamond" w:hAnsi="Garamond"/>
          <w:lang w:val="el-GR" w:eastAsia="el-GR"/>
        </w:rPr>
        <w:t>Μεταξύ ισοβαθμούντων προκρίνονται οι φοιτητές ανωτέρου έτους και μεταξύ ισοβαθμούντων φοιτητών του αυτού έτους οι έχοντες συμπληρώσει περισσότερες διδακτικές μονάδες</w:t>
      </w:r>
    </w:p>
    <w:p w14:paraId="168AA8EA" w14:textId="77777777" w:rsidR="00A63462" w:rsidRDefault="00A63462" w:rsidP="00A63462">
      <w:pPr>
        <w:shd w:val="clear" w:color="auto" w:fill="FFFFFF"/>
        <w:spacing w:before="120"/>
        <w:jc w:val="both"/>
        <w:rPr>
          <w:rFonts w:ascii="Garamond" w:hAnsi="Garamond"/>
          <w:lang w:val="el-GR" w:eastAsia="el-GR"/>
        </w:rPr>
      </w:pPr>
    </w:p>
    <w:p w14:paraId="607EDFBD" w14:textId="77777777" w:rsidR="00116433" w:rsidRDefault="00116433" w:rsidP="00A63462">
      <w:pPr>
        <w:shd w:val="clear" w:color="auto" w:fill="FFFFFF"/>
        <w:spacing w:before="120"/>
        <w:jc w:val="both"/>
        <w:rPr>
          <w:rFonts w:ascii="Garamond" w:hAnsi="Garamond"/>
          <w:lang w:val="el-GR" w:eastAsia="el-GR"/>
        </w:rPr>
      </w:pPr>
    </w:p>
    <w:sectPr w:rsidR="00116433" w:rsidSect="00116433">
      <w:footerReference w:type="default" r:id="rId10"/>
      <w:pgSz w:w="11907" w:h="16840"/>
      <w:pgMar w:top="1134" w:right="1418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11A0A" w14:textId="77777777" w:rsidR="00755B52" w:rsidRDefault="00755B52" w:rsidP="00815E8D">
      <w:r>
        <w:separator/>
      </w:r>
    </w:p>
  </w:endnote>
  <w:endnote w:type="continuationSeparator" w:id="0">
    <w:p w14:paraId="4D1326BB" w14:textId="77777777" w:rsidR="00755B52" w:rsidRDefault="00755B52" w:rsidP="0081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97D3" w14:textId="77777777" w:rsidR="00815E8D" w:rsidRPr="00825D2D" w:rsidRDefault="00A03D32" w:rsidP="00815E8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56E82383" wp14:editId="22A74EAE">
          <wp:extent cx="6400800" cy="781050"/>
          <wp:effectExtent l="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C5BE1" w14:textId="77777777" w:rsidR="00815E8D" w:rsidRPr="00815E8D" w:rsidRDefault="00815E8D" w:rsidP="00815E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BE15" w14:textId="77777777" w:rsidR="00755B52" w:rsidRDefault="00755B52" w:rsidP="00815E8D">
      <w:r>
        <w:separator/>
      </w:r>
    </w:p>
  </w:footnote>
  <w:footnote w:type="continuationSeparator" w:id="0">
    <w:p w14:paraId="4EF2EDEE" w14:textId="77777777" w:rsidR="00755B52" w:rsidRDefault="00755B52" w:rsidP="0081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A2902"/>
    <w:multiLevelType w:val="hybridMultilevel"/>
    <w:tmpl w:val="F022C8E6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8317D9A"/>
    <w:multiLevelType w:val="hybridMultilevel"/>
    <w:tmpl w:val="EB827C34"/>
    <w:styleLink w:val="List03"/>
    <w:lvl w:ilvl="0" w:tplc="01207DC2">
      <w:start w:val="1"/>
      <w:numFmt w:val="bullet"/>
      <w:lvlText w:val="-"/>
      <w:lvlJc w:val="left"/>
      <w:pPr>
        <w:ind w:left="930" w:hanging="360"/>
      </w:pPr>
      <w:rPr>
        <w:rFonts w:ascii="Garamond" w:eastAsia="Times New Roman" w:hAnsi="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7942E7C"/>
    <w:multiLevelType w:val="hybridMultilevel"/>
    <w:tmpl w:val="EE909692"/>
    <w:lvl w:ilvl="0" w:tplc="4546F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4327"/>
    <w:multiLevelType w:val="hybridMultilevel"/>
    <w:tmpl w:val="5DD4FA5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5F82039"/>
    <w:multiLevelType w:val="hybridMultilevel"/>
    <w:tmpl w:val="E5D84EDC"/>
    <w:lvl w:ilvl="0" w:tplc="3DAECD2E">
      <w:start w:val="1"/>
      <w:numFmt w:val="decimal"/>
      <w:lvlText w:val="%1."/>
      <w:lvlJc w:val="center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4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65B4"/>
    <w:multiLevelType w:val="hybridMultilevel"/>
    <w:tmpl w:val="C582C306"/>
    <w:lvl w:ilvl="0" w:tplc="0408000F">
      <w:start w:val="1"/>
      <w:numFmt w:val="decimal"/>
      <w:lvlText w:val="%1."/>
      <w:lvlJc w:val="left"/>
      <w:pPr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6"/>
    <w:rsid w:val="00031965"/>
    <w:rsid w:val="00073D45"/>
    <w:rsid w:val="000A0EE4"/>
    <w:rsid w:val="000B39FB"/>
    <w:rsid w:val="000D1C4A"/>
    <w:rsid w:val="000F43AC"/>
    <w:rsid w:val="00116433"/>
    <w:rsid w:val="00192397"/>
    <w:rsid w:val="001D25BD"/>
    <w:rsid w:val="001E46CF"/>
    <w:rsid w:val="001E7D3E"/>
    <w:rsid w:val="002679C6"/>
    <w:rsid w:val="00271066"/>
    <w:rsid w:val="00273A6F"/>
    <w:rsid w:val="002811C8"/>
    <w:rsid w:val="002E1E12"/>
    <w:rsid w:val="002F1D79"/>
    <w:rsid w:val="002F6346"/>
    <w:rsid w:val="0035294C"/>
    <w:rsid w:val="003C5D4A"/>
    <w:rsid w:val="003D7133"/>
    <w:rsid w:val="003E48DA"/>
    <w:rsid w:val="00417835"/>
    <w:rsid w:val="00442AF8"/>
    <w:rsid w:val="00451CE0"/>
    <w:rsid w:val="00486D50"/>
    <w:rsid w:val="00492030"/>
    <w:rsid w:val="0058120C"/>
    <w:rsid w:val="005A10C1"/>
    <w:rsid w:val="005C2A71"/>
    <w:rsid w:val="00611E18"/>
    <w:rsid w:val="006A1255"/>
    <w:rsid w:val="006C3432"/>
    <w:rsid w:val="006E0BE2"/>
    <w:rsid w:val="007312AB"/>
    <w:rsid w:val="00736ECC"/>
    <w:rsid w:val="00737F50"/>
    <w:rsid w:val="007446FC"/>
    <w:rsid w:val="00755B52"/>
    <w:rsid w:val="00771C20"/>
    <w:rsid w:val="007A56D0"/>
    <w:rsid w:val="007D1B99"/>
    <w:rsid w:val="007E724C"/>
    <w:rsid w:val="00815E8D"/>
    <w:rsid w:val="00824CC9"/>
    <w:rsid w:val="00841AFC"/>
    <w:rsid w:val="00865EED"/>
    <w:rsid w:val="00880BE3"/>
    <w:rsid w:val="0088251D"/>
    <w:rsid w:val="008A3C03"/>
    <w:rsid w:val="008A73C3"/>
    <w:rsid w:val="008B7455"/>
    <w:rsid w:val="008C05F1"/>
    <w:rsid w:val="008D3095"/>
    <w:rsid w:val="008E0442"/>
    <w:rsid w:val="008E4320"/>
    <w:rsid w:val="008F640D"/>
    <w:rsid w:val="00903329"/>
    <w:rsid w:val="00920B71"/>
    <w:rsid w:val="00944EA1"/>
    <w:rsid w:val="009454CD"/>
    <w:rsid w:val="009527AE"/>
    <w:rsid w:val="0096179C"/>
    <w:rsid w:val="00963696"/>
    <w:rsid w:val="0098272B"/>
    <w:rsid w:val="009F28DE"/>
    <w:rsid w:val="00A0243B"/>
    <w:rsid w:val="00A03D32"/>
    <w:rsid w:val="00A0757C"/>
    <w:rsid w:val="00A15305"/>
    <w:rsid w:val="00A335E6"/>
    <w:rsid w:val="00A4029F"/>
    <w:rsid w:val="00A41E14"/>
    <w:rsid w:val="00A63462"/>
    <w:rsid w:val="00A65BE9"/>
    <w:rsid w:val="00A773D5"/>
    <w:rsid w:val="00AA7911"/>
    <w:rsid w:val="00AD0443"/>
    <w:rsid w:val="00B22735"/>
    <w:rsid w:val="00B326AA"/>
    <w:rsid w:val="00B50185"/>
    <w:rsid w:val="00B542D4"/>
    <w:rsid w:val="00B7590A"/>
    <w:rsid w:val="00BB3F56"/>
    <w:rsid w:val="00BD7E6A"/>
    <w:rsid w:val="00BE1E17"/>
    <w:rsid w:val="00BE410A"/>
    <w:rsid w:val="00BE642F"/>
    <w:rsid w:val="00C44FE2"/>
    <w:rsid w:val="00C75DC7"/>
    <w:rsid w:val="00CE4255"/>
    <w:rsid w:val="00D57165"/>
    <w:rsid w:val="00D67623"/>
    <w:rsid w:val="00D96D34"/>
    <w:rsid w:val="00DD08ED"/>
    <w:rsid w:val="00E1206B"/>
    <w:rsid w:val="00EF42ED"/>
    <w:rsid w:val="00F3147F"/>
    <w:rsid w:val="00F8388A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A4C06"/>
  <w15:chartTrackingRefBased/>
  <w15:docId w15:val="{F24ADFDA-CF8C-4499-81E3-ECD711D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6D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7A56D0"/>
    <w:pPr>
      <w:keepNext/>
      <w:jc w:val="center"/>
      <w:outlineLvl w:val="0"/>
    </w:pPr>
    <w:rPr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56D0"/>
    <w:pPr>
      <w:jc w:val="both"/>
    </w:pPr>
    <w:rPr>
      <w:szCs w:val="20"/>
      <w:lang w:val="el-GR" w:eastAsia="el-GR"/>
    </w:rPr>
  </w:style>
  <w:style w:type="paragraph" w:styleId="a4">
    <w:name w:val="footer"/>
    <w:basedOn w:val="a"/>
    <w:link w:val="Char"/>
    <w:uiPriority w:val="99"/>
    <w:rsid w:val="0049203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rsid w:val="00492030"/>
    <w:rPr>
      <w:sz w:val="24"/>
      <w:szCs w:val="24"/>
      <w:lang w:val="en-GB" w:eastAsia="en-US"/>
    </w:rPr>
  </w:style>
  <w:style w:type="paragraph" w:styleId="a5">
    <w:name w:val="Title"/>
    <w:basedOn w:val="a"/>
    <w:next w:val="a"/>
    <w:link w:val="Char0"/>
    <w:uiPriority w:val="10"/>
    <w:qFormat/>
    <w:rsid w:val="000319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Τίτλος Char"/>
    <w:link w:val="a5"/>
    <w:uiPriority w:val="10"/>
    <w:rsid w:val="0003196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a6">
    <w:name w:val="Strong"/>
    <w:qFormat/>
    <w:rsid w:val="00031965"/>
    <w:rPr>
      <w:b/>
      <w:bCs/>
    </w:rPr>
  </w:style>
  <w:style w:type="paragraph" w:styleId="a7">
    <w:name w:val="Balloon Text"/>
    <w:basedOn w:val="a"/>
    <w:link w:val="Char1"/>
    <w:rsid w:val="001E7D3E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rsid w:val="001E7D3E"/>
    <w:rPr>
      <w:rFonts w:ascii="Tahoma" w:hAnsi="Tahoma" w:cs="Tahoma"/>
      <w:sz w:val="16"/>
      <w:szCs w:val="16"/>
      <w:lang w:val="en-GB" w:eastAsia="en-US"/>
    </w:rPr>
  </w:style>
  <w:style w:type="paragraph" w:styleId="a8">
    <w:name w:val="TOC Heading"/>
    <w:basedOn w:val="1"/>
    <w:next w:val="a"/>
    <w:uiPriority w:val="39"/>
    <w:qFormat/>
    <w:rsid w:val="008D3095"/>
    <w:pPr>
      <w:keepLines/>
      <w:spacing w:before="480" w:line="276" w:lineRule="auto"/>
      <w:jc w:val="left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table" w:styleId="-4">
    <w:name w:val="Light Shading Accent 4"/>
    <w:basedOn w:val="a1"/>
    <w:uiPriority w:val="60"/>
    <w:rsid w:val="00486D50"/>
    <w:rPr>
      <w:rFonts w:ascii="Calibri" w:eastAsia="Calibri" w:hAnsi="Calibri"/>
      <w:color w:val="5F497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a9">
    <w:name w:val="Table Grid"/>
    <w:basedOn w:val="a1"/>
    <w:rsid w:val="0048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0D1C4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Table Contemporary"/>
    <w:basedOn w:val="a1"/>
    <w:rsid w:val="000D1C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8A73C3"/>
    <w:pPr>
      <w:ind w:left="720"/>
      <w:contextualSpacing/>
    </w:pPr>
  </w:style>
  <w:style w:type="character" w:styleId="ad">
    <w:name w:val="Intense Emphasis"/>
    <w:uiPriority w:val="21"/>
    <w:qFormat/>
    <w:rsid w:val="008A3C03"/>
    <w:rPr>
      <w:i/>
      <w:iCs/>
      <w:color w:val="5B9BD5"/>
    </w:rPr>
  </w:style>
  <w:style w:type="numbering" w:customStyle="1" w:styleId="List03">
    <w:name w:val="List 03"/>
    <w:rsid w:val="00A63462"/>
    <w:pPr>
      <w:numPr>
        <w:numId w:val="6"/>
      </w:numPr>
    </w:pPr>
  </w:style>
  <w:style w:type="paragraph" w:styleId="Web">
    <w:name w:val="Normal (Web)"/>
    <w:basedOn w:val="a"/>
    <w:rsid w:val="00A0757C"/>
    <w:pPr>
      <w:spacing w:before="100" w:beforeAutospacing="1" w:after="100" w:afterAutospacing="1"/>
    </w:pPr>
    <w:rPr>
      <w:lang w:val="el-GR" w:eastAsia="el-GR"/>
    </w:rPr>
  </w:style>
  <w:style w:type="paragraph" w:styleId="ae">
    <w:name w:val="header"/>
    <w:basedOn w:val="a"/>
    <w:link w:val="Char2"/>
    <w:rsid w:val="00815E8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e"/>
    <w:rsid w:val="00815E8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4FBE8-B05D-4EA9-827F-D4311986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University of Patras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akatrivesi</dc:creator>
  <cp:keywords/>
  <cp:lastModifiedBy>Χριστοδούλου Ξενοφών</cp:lastModifiedBy>
  <cp:revision>6</cp:revision>
  <cp:lastPrinted>2019-12-12T09:38:00Z</cp:lastPrinted>
  <dcterms:created xsi:type="dcterms:W3CDTF">2019-12-12T09:36:00Z</dcterms:created>
  <dcterms:modified xsi:type="dcterms:W3CDTF">2020-01-03T08:59:00Z</dcterms:modified>
</cp:coreProperties>
</file>